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C04D4C" w:rsidRPr="00125A4D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C04D4C" w:rsidRPr="00125A4D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C04D4C" w:rsidRPr="00B61F1B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C04D4C" w:rsidRPr="00B61F1B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C04D4C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7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6EBC88B7" w:rsidR="00C04D4C" w:rsidRPr="009333E3" w:rsidRDefault="00C04D4C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8" w:history="1">
                                <w:r w:rsidR="001D4F60" w:rsidRPr="0006022C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 w:rsidR="001D4F60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C04D4C" w:rsidRDefault="00C04D4C" w:rsidP="00722EF3">
                              <w:pPr>
                                <w:spacing w:line="240" w:lineRule="auto"/>
                              </w:pPr>
                            </w:p>
                            <w:p w14:paraId="7F07372A" w14:textId="77777777" w:rsidR="00C04D4C" w:rsidRDefault="00C04D4C" w:rsidP="00722EF3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C04D4C" w:rsidRDefault="00C04D4C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C04D4C" w:rsidRDefault="00C04D4C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C04D4C" w:rsidRDefault="00C86A3B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9" w:history="1"/>
                              <w:r w:rsidR="00C04D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0" w:history="1"/>
                              <w:r w:rsidR="00C04D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C04D4C" w:rsidRDefault="00C04D4C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C04D4C" w:rsidRDefault="00C04D4C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F23EA2"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" stroked="f">
                  <v:textbox inset="0,,0">
                    <w:txbxContent>
                      <w:p w14:paraId="2870FBFA" w14:textId="77777777" w:rsidR="00C04D4C" w:rsidRPr="00125A4D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C04D4C" w:rsidRPr="00125A4D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 xml:space="preserve">Ard van den </w:t>
                        </w:r>
                        <w:proofErr w:type="spellStart"/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Eijnde</w:t>
                        </w:r>
                        <w:proofErr w:type="spellEnd"/>
                      </w:p>
                      <w:p w14:paraId="5EBF5CB3" w14:textId="77777777" w:rsidR="00C04D4C" w:rsidRPr="00B61F1B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C04D4C" w:rsidRPr="00B61F1B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Telefoon</w:t>
                        </w:r>
                        <w:proofErr w:type="spellEnd"/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: +31 (0)33 43 43 775  </w:t>
                        </w:r>
                      </w:p>
                      <w:p w14:paraId="2F5E3F60" w14:textId="77777777" w:rsidR="00C04D4C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r w:rsidR="003669AE">
                          <w:fldChar w:fldCharType="begin"/>
                        </w:r>
                        <w:r w:rsidR="003669AE">
                          <w:instrText xml:space="preserve"> HYPERLINK "mailto:ard.van.den.eijnde@pon.com" </w:instrText>
                        </w:r>
                        <w:r w:rsidR="003669AE">
                          <w:fldChar w:fldCharType="separate"/>
                        </w:r>
                        <w:r w:rsidRPr="000D60A5">
                          <w:rPr>
                            <w:rStyle w:val="Hyperlink"/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>ard.van.den.eijnde@pon.com</w:t>
                        </w:r>
                        <w:r w:rsidR="003669AE">
                          <w:rPr>
                            <w:rStyle w:val="Hyperlink"/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fldChar w:fldCharType="end"/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6EBC88B7" w:rsidR="00C04D4C" w:rsidRPr="009333E3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proofErr w:type="spellStart"/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</w:t>
                        </w:r>
                        <w:proofErr w:type="spellEnd"/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1" w:history="1">
                          <w:r w:rsidR="001D4F60" w:rsidRPr="0006022C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 w:rsidR="001D4F60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C04D4C" w:rsidRDefault="00C04D4C" w:rsidP="00722EF3">
                        <w:pPr>
                          <w:spacing w:line="240" w:lineRule="auto"/>
                        </w:pPr>
                      </w:p>
                      <w:p w14:paraId="7F07372A" w14:textId="77777777" w:rsidR="00C04D4C" w:rsidRDefault="00C04D4C" w:rsidP="00722EF3"/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" stroked="f">
                  <v:textbox inset="0,,0">
                    <w:txbxContent>
                      <w:p w14:paraId="69651925" w14:textId="77777777" w:rsidR="00C04D4C" w:rsidRDefault="00C04D4C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C04D4C" w:rsidRDefault="00C04D4C" w:rsidP="00722EF3">
                        <w:pPr>
                          <w:spacing w:line="240" w:lineRule="auto"/>
                        </w:pPr>
                      </w:p>
                      <w:p w14:paraId="388B3775" w14:textId="77777777" w:rsidR="00C04D4C" w:rsidRDefault="003669AE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2" w:history="1"/>
                        <w:r w:rsidR="00C04D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3" w:history="1"/>
                        <w:r w:rsidR="00C04D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C04D4C" w:rsidRDefault="00C04D4C" w:rsidP="00722EF3">
                        <w:pPr>
                          <w:spacing w:line="240" w:lineRule="auto"/>
                        </w:pPr>
                      </w:p>
                      <w:p w14:paraId="2A2C1216" w14:textId="77777777" w:rsidR="00C04D4C" w:rsidRDefault="00C04D4C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313C04" w:rsidRDefault="00722EF3">
      <w:pPr>
        <w:rPr>
          <w:color w:val="000000"/>
          <w:lang w:val="fr-FR"/>
        </w:rPr>
      </w:pPr>
      <w:r w:rsidRPr="00313C04">
        <w:rPr>
          <w:color w:val="000000"/>
          <w:lang w:val="fr-FR"/>
        </w:rPr>
        <w:t xml:space="preserve"> </w:t>
      </w:r>
    </w:p>
    <w:p w14:paraId="0D39BA7C" w14:textId="77777777" w:rsidR="00722EF3" w:rsidRPr="00313C04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  <w:lang w:val="fr-FR"/>
        </w:rPr>
      </w:pPr>
    </w:p>
    <w:p w14:paraId="7AB3D9FF" w14:textId="77777777" w:rsidR="00722EF3" w:rsidRPr="00313C04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  <w:lang w:val="fr-FR"/>
        </w:rPr>
      </w:pPr>
    </w:p>
    <w:p w14:paraId="5732D05E" w14:textId="21B9B2FB" w:rsidR="00B61F1B" w:rsidRPr="00313C04" w:rsidRDefault="00724EEF" w:rsidP="00CE23A1">
      <w:pPr>
        <w:spacing w:line="300" w:lineRule="exact"/>
        <w:ind w:right="-149"/>
        <w:rPr>
          <w:rFonts w:ascii="Audi Type" w:hAnsi="Audi Type"/>
          <w:b/>
          <w:sz w:val="28"/>
          <w:szCs w:val="28"/>
        </w:rPr>
      </w:pPr>
      <w:r>
        <w:rPr>
          <w:rFonts w:ascii="Audi Type" w:hAnsi="Audi Type"/>
          <w:b/>
          <w:sz w:val="28"/>
          <w:szCs w:val="28"/>
        </w:rPr>
        <w:t xml:space="preserve">Kindolstadt: </w:t>
      </w:r>
      <w:r w:rsidR="00D7707B">
        <w:rPr>
          <w:rFonts w:ascii="Audi Type" w:hAnsi="Audi Type"/>
          <w:b/>
          <w:sz w:val="28"/>
          <w:szCs w:val="28"/>
        </w:rPr>
        <w:t>Audi steunt Kinderstad Ingolstadt</w:t>
      </w:r>
    </w:p>
    <w:p w14:paraId="22015692" w14:textId="77777777" w:rsidR="00EA296B" w:rsidRPr="00EB4F9D" w:rsidRDefault="00EA296B" w:rsidP="00E85083">
      <w:pPr>
        <w:pStyle w:val="Bullet"/>
        <w:widowControl w:val="0"/>
        <w:numPr>
          <w:ilvl w:val="0"/>
          <w:numId w:val="0"/>
        </w:numPr>
        <w:spacing w:line="280" w:lineRule="exact"/>
        <w:rPr>
          <w:rFonts w:cs="Arial"/>
          <w:b/>
          <w:sz w:val="20"/>
          <w:szCs w:val="20"/>
        </w:rPr>
      </w:pPr>
    </w:p>
    <w:p w14:paraId="772E975F" w14:textId="4423D369" w:rsidR="00E85083" w:rsidRPr="00EA296B" w:rsidRDefault="00513B95" w:rsidP="00EA296B">
      <w:pPr>
        <w:pStyle w:val="Bullet"/>
        <w:widowControl w:val="0"/>
        <w:numPr>
          <w:ilvl w:val="0"/>
          <w:numId w:val="0"/>
        </w:numPr>
        <w:spacing w:line="280" w:lineRule="exact"/>
        <w:rPr>
          <w:rFonts w:eastAsia="Times New Roman" w:cs="Arial"/>
          <w:b/>
          <w:bCs/>
          <w:snapToGrid/>
          <w:sz w:val="20"/>
          <w:szCs w:val="20"/>
          <w:lang w:eastAsia="en-US"/>
        </w:rPr>
      </w:pPr>
      <w:r w:rsidRPr="00EA296B">
        <w:rPr>
          <w:rFonts w:cs="Arial"/>
          <w:b/>
          <w:sz w:val="20"/>
          <w:szCs w:val="20"/>
        </w:rPr>
        <w:t xml:space="preserve">Leusden, </w:t>
      </w:r>
      <w:r w:rsidR="00D7707B">
        <w:rPr>
          <w:rFonts w:cs="Arial"/>
          <w:b/>
          <w:sz w:val="20"/>
          <w:szCs w:val="20"/>
        </w:rPr>
        <w:t>14 april</w:t>
      </w:r>
      <w:r w:rsidR="0095778A">
        <w:rPr>
          <w:rFonts w:cs="Arial"/>
          <w:b/>
          <w:sz w:val="20"/>
          <w:szCs w:val="20"/>
        </w:rPr>
        <w:t xml:space="preserve"> 2016</w:t>
      </w:r>
      <w:r w:rsidRPr="00EA296B">
        <w:rPr>
          <w:rFonts w:cs="Arial"/>
          <w:b/>
          <w:sz w:val="20"/>
          <w:szCs w:val="20"/>
        </w:rPr>
        <w:t xml:space="preserve"> –</w:t>
      </w:r>
      <w:r w:rsidR="00283C44">
        <w:rPr>
          <w:rFonts w:cs="Arial"/>
          <w:b/>
          <w:sz w:val="20"/>
          <w:szCs w:val="20"/>
        </w:rPr>
        <w:t xml:space="preserve"> </w:t>
      </w:r>
      <w:r w:rsidR="004F549A">
        <w:rPr>
          <w:rFonts w:cs="Arial"/>
          <w:b/>
          <w:sz w:val="20"/>
          <w:szCs w:val="20"/>
        </w:rPr>
        <w:t>Ze zijn de burgers van de toekomst, maar worden bij de stadsontwikkeling vaak over het hoofd gezien. Het project</w:t>
      </w:r>
      <w:r w:rsidR="0014324B" w:rsidRPr="0014324B">
        <w:rPr>
          <w:rFonts w:cs="Arial"/>
          <w:b/>
          <w:sz w:val="20"/>
          <w:szCs w:val="20"/>
        </w:rPr>
        <w:t xml:space="preserve"> </w:t>
      </w:r>
      <w:r w:rsidR="0014324B">
        <w:rPr>
          <w:rFonts w:cs="Arial"/>
          <w:b/>
          <w:sz w:val="20"/>
          <w:szCs w:val="20"/>
        </w:rPr>
        <w:t>Kinderstad Ingolstadt</w:t>
      </w:r>
      <w:r w:rsidR="003B6121">
        <w:rPr>
          <w:rFonts w:cs="Arial"/>
          <w:b/>
          <w:sz w:val="20"/>
          <w:szCs w:val="20"/>
        </w:rPr>
        <w:t>, waarin Audi participeert,</w:t>
      </w:r>
      <w:r w:rsidR="004F549A">
        <w:rPr>
          <w:rFonts w:cs="Arial"/>
          <w:b/>
          <w:sz w:val="20"/>
          <w:szCs w:val="20"/>
        </w:rPr>
        <w:t xml:space="preserve"> moet daar verandering in brengen</w:t>
      </w:r>
      <w:r w:rsidR="00E85083" w:rsidRPr="00EA296B">
        <w:rPr>
          <w:rFonts w:eastAsia="Times New Roman"/>
          <w:b/>
          <w:snapToGrid/>
          <w:sz w:val="20"/>
          <w:lang w:eastAsia="en-US"/>
        </w:rPr>
        <w:t>.</w:t>
      </w:r>
    </w:p>
    <w:p w14:paraId="51720821" w14:textId="77777777" w:rsidR="00E85083" w:rsidRPr="00E85083" w:rsidRDefault="00E85083" w:rsidP="00E85083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</w:p>
    <w:p w14:paraId="7BA7DEBE" w14:textId="53700BB7" w:rsidR="00C53179" w:rsidRPr="00D7707B" w:rsidRDefault="003B6121" w:rsidP="00D7707B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Van 29 mei tot </w:t>
      </w:r>
      <w:r w:rsidR="00724EEF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en met 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11 juni realiseren k</w:t>
      </w:r>
      <w:bookmarkStart w:id="0" w:name="_GoBack"/>
      <w:bookmarkEnd w:id="0"/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inderen van </w:t>
      </w:r>
      <w:r w:rsidR="0014324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Audi</w:t>
      </w:r>
      <w:r w:rsidR="00724EEF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’s </w:t>
      </w:r>
      <w:r w:rsidR="0014324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thuisbasis 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Ingolstadt hun persoonlijke voorstellingen over samen</w:t>
      </w:r>
      <w:r w:rsidR="00724EEF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leven in de stad</w:t>
      </w:r>
      <w:r w:rsidR="00A32886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.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Audi helpt bij dit project, waarbij de </w:t>
      </w:r>
      <w:r w:rsidR="00D7707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vorming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van steden uit</w:t>
      </w:r>
      <w:r w:rsidR="00D7707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het verleden, heden en de</w:t>
      </w:r>
      <w:r w:rsidR="0014324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toekomst centraal staat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.</w:t>
      </w:r>
      <w:r w:rsidR="00D7707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De doelen van Audi ArtExperience – impulsen geven, resultaten boeken en talenten vinden – worden </w:t>
      </w:r>
      <w:r w:rsidR="0014324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hier</w:t>
      </w:r>
      <w:r w:rsidR="00D7707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bij verwezenlijkt. Stagiairs van Audi hebben naar </w:t>
      </w:r>
      <w:r w:rsidR="00724EEF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aanleiding van </w:t>
      </w:r>
      <w:r w:rsidR="00D7707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de wensen van de kinderen een magische entreepoort gebouwd </w:t>
      </w:r>
      <w:r w:rsidR="008A387A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voor</w:t>
      </w:r>
      <w:r w:rsidR="00D7707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wat </w:t>
      </w:r>
      <w:r w:rsidR="008A387A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‘</w:t>
      </w:r>
      <w:r w:rsidR="00D7707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Kindolstadt</w:t>
      </w:r>
      <w:r w:rsidR="008A387A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’ heet</w:t>
      </w:r>
      <w:r w:rsidR="00D7707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.</w:t>
      </w:r>
    </w:p>
    <w:p w14:paraId="72190DB1" w14:textId="77777777" w:rsidR="00C53179" w:rsidRDefault="00C53179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0C7E5E59" w14:textId="77777777" w:rsidR="00724EEF" w:rsidRPr="009C4B9C" w:rsidRDefault="00724EEF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352BB8FC" w14:textId="0A18267F" w:rsidR="00647ADA" w:rsidRPr="003F0EA9" w:rsidRDefault="004239BB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b/>
          <w:color w:val="000000"/>
          <w:sz w:val="20"/>
        </w:rPr>
        <w:t>Ei</w:t>
      </w:r>
      <w:r w:rsidR="00F542AB" w:rsidRPr="00B53B84">
        <w:rPr>
          <w:b/>
          <w:color w:val="000000"/>
          <w:sz w:val="20"/>
        </w:rPr>
        <w:t xml:space="preserve">nde </w:t>
      </w:r>
      <w:r w:rsidR="00DF12DA">
        <w:rPr>
          <w:b/>
          <w:color w:val="000000"/>
          <w:sz w:val="20"/>
        </w:rPr>
        <w:t>-</w:t>
      </w:r>
    </w:p>
    <w:sectPr w:rsidR="00647ADA" w:rsidRPr="003F0EA9" w:rsidSect="001A050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722" w:right="2552" w:bottom="2269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A4673" w14:textId="77777777" w:rsidR="003669AE" w:rsidRDefault="003669AE">
      <w:pPr>
        <w:spacing w:line="240" w:lineRule="auto"/>
      </w:pPr>
      <w:r>
        <w:separator/>
      </w:r>
    </w:p>
  </w:endnote>
  <w:endnote w:type="continuationSeparator" w:id="0">
    <w:p w14:paraId="7FF469FC" w14:textId="77777777" w:rsidR="003669AE" w:rsidRDefault="00366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altName w:val="Arial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5EDE" w14:textId="77777777" w:rsidR="00C04D4C" w:rsidRDefault="00C04D4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C04D4C" w:rsidRDefault="00C04D4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68E2" w14:textId="77777777" w:rsidR="00C04D4C" w:rsidRDefault="00C04D4C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C04D4C" w:rsidRDefault="00C04D4C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2B589B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2B589B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0AF6" w14:textId="60D796B8" w:rsidR="00C04D4C" w:rsidRDefault="00C04D4C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724EEF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7DF2B" w14:textId="77777777" w:rsidR="003669AE" w:rsidRDefault="003669AE">
      <w:pPr>
        <w:spacing w:line="240" w:lineRule="auto"/>
      </w:pPr>
      <w:r>
        <w:separator/>
      </w:r>
    </w:p>
  </w:footnote>
  <w:footnote w:type="continuationSeparator" w:id="0">
    <w:p w14:paraId="4289C7F1" w14:textId="77777777" w:rsidR="003669AE" w:rsidRDefault="00366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E80F" w14:textId="77777777" w:rsidR="00C04D4C" w:rsidRDefault="00C04D4C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296D" w14:textId="77777777" w:rsidR="00C04D4C" w:rsidRDefault="00C04D4C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59ED"/>
    <w:multiLevelType w:val="hybridMultilevel"/>
    <w:tmpl w:val="9236BB92"/>
    <w:lvl w:ilvl="0" w:tplc="62C23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015D1B"/>
    <w:multiLevelType w:val="hybridMultilevel"/>
    <w:tmpl w:val="AD74C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33"/>
  </w:num>
  <w:num w:numId="5">
    <w:abstractNumId w:val="6"/>
  </w:num>
  <w:num w:numId="6">
    <w:abstractNumId w:val="9"/>
  </w:num>
  <w:num w:numId="7">
    <w:abstractNumId w:val="21"/>
  </w:num>
  <w:num w:numId="8">
    <w:abstractNumId w:val="29"/>
  </w:num>
  <w:num w:numId="9">
    <w:abstractNumId w:val="11"/>
  </w:num>
  <w:num w:numId="10">
    <w:abstractNumId w:val="31"/>
  </w:num>
  <w:num w:numId="11">
    <w:abstractNumId w:val="6"/>
  </w:num>
  <w:num w:numId="12">
    <w:abstractNumId w:val="6"/>
  </w:num>
  <w:num w:numId="13">
    <w:abstractNumId w:val="6"/>
  </w:num>
  <w:num w:numId="14">
    <w:abstractNumId w:val="26"/>
  </w:num>
  <w:num w:numId="15">
    <w:abstractNumId w:val="34"/>
  </w:num>
  <w:num w:numId="16">
    <w:abstractNumId w:val="35"/>
  </w:num>
  <w:num w:numId="17">
    <w:abstractNumId w:val="25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4"/>
  </w:num>
  <w:num w:numId="27">
    <w:abstractNumId w:val="4"/>
  </w:num>
  <w:num w:numId="28">
    <w:abstractNumId w:val="22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20"/>
  </w:num>
  <w:num w:numId="34">
    <w:abstractNumId w:val="1"/>
  </w:num>
  <w:num w:numId="35">
    <w:abstractNumId w:val="8"/>
  </w:num>
  <w:num w:numId="36">
    <w:abstractNumId w:val="23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2"/>
  </w:num>
  <w:num w:numId="42">
    <w:abstractNumId w:val="5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33DB7"/>
    <w:rsid w:val="00035B87"/>
    <w:rsid w:val="00040D91"/>
    <w:rsid w:val="000422DB"/>
    <w:rsid w:val="000517DE"/>
    <w:rsid w:val="00063F37"/>
    <w:rsid w:val="00073DA9"/>
    <w:rsid w:val="00074ACD"/>
    <w:rsid w:val="00075613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B23E3"/>
    <w:rsid w:val="000B68CF"/>
    <w:rsid w:val="000C183C"/>
    <w:rsid w:val="000C4085"/>
    <w:rsid w:val="000C40FF"/>
    <w:rsid w:val="000C642B"/>
    <w:rsid w:val="000D1CCA"/>
    <w:rsid w:val="000D4ADE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4B"/>
    <w:rsid w:val="001432EE"/>
    <w:rsid w:val="00150F96"/>
    <w:rsid w:val="001516A0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B1BE9"/>
    <w:rsid w:val="001B4E2A"/>
    <w:rsid w:val="001C2200"/>
    <w:rsid w:val="001D0806"/>
    <w:rsid w:val="001D4F60"/>
    <w:rsid w:val="001D76DB"/>
    <w:rsid w:val="001E2C8E"/>
    <w:rsid w:val="001F6B42"/>
    <w:rsid w:val="0020266B"/>
    <w:rsid w:val="0020687C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83C44"/>
    <w:rsid w:val="0028454F"/>
    <w:rsid w:val="00287C77"/>
    <w:rsid w:val="002933C0"/>
    <w:rsid w:val="00293FD3"/>
    <w:rsid w:val="002950F7"/>
    <w:rsid w:val="00295AF6"/>
    <w:rsid w:val="002A5803"/>
    <w:rsid w:val="002A5F05"/>
    <w:rsid w:val="002B043B"/>
    <w:rsid w:val="002B2081"/>
    <w:rsid w:val="002B589B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669AE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121"/>
    <w:rsid w:val="003B64F3"/>
    <w:rsid w:val="003B6F29"/>
    <w:rsid w:val="003C120F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C87"/>
    <w:rsid w:val="00407C97"/>
    <w:rsid w:val="00415D76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8011C"/>
    <w:rsid w:val="00481765"/>
    <w:rsid w:val="00483A22"/>
    <w:rsid w:val="004A1744"/>
    <w:rsid w:val="004B03BF"/>
    <w:rsid w:val="004B08EE"/>
    <w:rsid w:val="004C663B"/>
    <w:rsid w:val="004D14D3"/>
    <w:rsid w:val="004D190F"/>
    <w:rsid w:val="004D3ADE"/>
    <w:rsid w:val="004D7F3E"/>
    <w:rsid w:val="004E5DC0"/>
    <w:rsid w:val="004F0716"/>
    <w:rsid w:val="004F36C8"/>
    <w:rsid w:val="004F549A"/>
    <w:rsid w:val="00500815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5161D"/>
    <w:rsid w:val="005571F8"/>
    <w:rsid w:val="00557C1C"/>
    <w:rsid w:val="00560E78"/>
    <w:rsid w:val="005655CB"/>
    <w:rsid w:val="0057500E"/>
    <w:rsid w:val="00577085"/>
    <w:rsid w:val="00582AB6"/>
    <w:rsid w:val="00582AC1"/>
    <w:rsid w:val="00582E62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1E76"/>
    <w:rsid w:val="00604C1C"/>
    <w:rsid w:val="0060536F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87306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53B9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2115F"/>
    <w:rsid w:val="00722EF3"/>
    <w:rsid w:val="00724EEF"/>
    <w:rsid w:val="00732D06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A387A"/>
    <w:rsid w:val="008B271B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6E74"/>
    <w:rsid w:val="00950C80"/>
    <w:rsid w:val="009540BF"/>
    <w:rsid w:val="00954F76"/>
    <w:rsid w:val="009563D4"/>
    <w:rsid w:val="0095778A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7225"/>
    <w:rsid w:val="00B01D9E"/>
    <w:rsid w:val="00B027CF"/>
    <w:rsid w:val="00B02931"/>
    <w:rsid w:val="00B04D5A"/>
    <w:rsid w:val="00B153E6"/>
    <w:rsid w:val="00B22FF4"/>
    <w:rsid w:val="00B305A2"/>
    <w:rsid w:val="00B364D0"/>
    <w:rsid w:val="00B36711"/>
    <w:rsid w:val="00B37A55"/>
    <w:rsid w:val="00B422BE"/>
    <w:rsid w:val="00B560BD"/>
    <w:rsid w:val="00B61F1B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09D5"/>
    <w:rsid w:val="00BC54DE"/>
    <w:rsid w:val="00BC5AE9"/>
    <w:rsid w:val="00BD06B6"/>
    <w:rsid w:val="00BF1826"/>
    <w:rsid w:val="00C04D4C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393D"/>
    <w:rsid w:val="00C53179"/>
    <w:rsid w:val="00C54DE6"/>
    <w:rsid w:val="00C558A5"/>
    <w:rsid w:val="00C56985"/>
    <w:rsid w:val="00C57448"/>
    <w:rsid w:val="00C73138"/>
    <w:rsid w:val="00C7570B"/>
    <w:rsid w:val="00C760FA"/>
    <w:rsid w:val="00C82203"/>
    <w:rsid w:val="00C85B78"/>
    <w:rsid w:val="00C86A3B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5832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07B"/>
    <w:rsid w:val="00D773D2"/>
    <w:rsid w:val="00D81E84"/>
    <w:rsid w:val="00D82663"/>
    <w:rsid w:val="00D8678E"/>
    <w:rsid w:val="00D8720D"/>
    <w:rsid w:val="00D872AB"/>
    <w:rsid w:val="00D878CF"/>
    <w:rsid w:val="00D92DEA"/>
    <w:rsid w:val="00D96692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85083"/>
    <w:rsid w:val="00E903E9"/>
    <w:rsid w:val="00E90EF7"/>
    <w:rsid w:val="00E94386"/>
    <w:rsid w:val="00E94431"/>
    <w:rsid w:val="00E9463E"/>
    <w:rsid w:val="00E96A14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C485A"/>
  <w15:docId w15:val="{A580367B-FDCD-4A85-BA1D-460158A3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uws.audi.nl" TargetMode="External"/><Relationship Id="rId13" Type="http://schemas.openxmlformats.org/officeDocument/2006/relationships/hyperlink" Target="http://www.ponpersportaal.nl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d.van.den.eijnde@pon.com" TargetMode="External"/><Relationship Id="rId12" Type="http://schemas.openxmlformats.org/officeDocument/2006/relationships/hyperlink" Target="http://www.ponpersportaal.nl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euws.audi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onpersportaal.n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npersportaal.n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797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DAG5FDW</dc:creator>
  <cp:lastModifiedBy>Arvid Mentink</cp:lastModifiedBy>
  <cp:revision>3</cp:revision>
  <cp:lastPrinted>2015-04-24T14:34:00Z</cp:lastPrinted>
  <dcterms:created xsi:type="dcterms:W3CDTF">2016-04-14T10:29:00Z</dcterms:created>
  <dcterms:modified xsi:type="dcterms:W3CDTF">2016-04-14T10:29:00Z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