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PR Manager</w:t>
                              </w:r>
                            </w:p>
                            <w:p w14:paraId="6E543410"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9"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BB577E" w:rsidP="00722EF3">
                              <w:pPr>
                                <w:spacing w:before="20" w:line="240" w:lineRule="auto"/>
                                <w:rPr>
                                  <w:rFonts w:ascii="Arial" w:hAnsi="Arial" w:cs="Arial"/>
                                  <w:sz w:val="20"/>
                                  <w:szCs w:val="18"/>
                                  <w:lang w:val="it-IT"/>
                                </w:rPr>
                              </w:pPr>
                              <w:hyperlink r:id="rId10" w:history="1"/>
                              <w:r w:rsidR="00444C50">
                                <w:rPr>
                                  <w:rFonts w:ascii="Arial" w:hAnsi="Arial" w:cs="Arial"/>
                                  <w:sz w:val="20"/>
                                  <w:szCs w:val="18"/>
                                  <w:lang w:val="it-IT"/>
                                </w:rPr>
                                <w:t xml:space="preserve">      </w:t>
                              </w:r>
                              <w:hyperlink r:id="rId11"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444C50" w:rsidRPr="00125A4D" w:rsidRDefault="00444C50"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444C50" w:rsidRPr="00125A4D" w:rsidRDefault="00444C50"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PR Manager</w:t>
                        </w:r>
                      </w:p>
                      <w:p w14:paraId="6E543410" w14:textId="77777777" w:rsidR="00444C50" w:rsidRPr="00D943AF" w:rsidRDefault="00444C50" w:rsidP="00125A4D">
                        <w:pPr>
                          <w:spacing w:line="240" w:lineRule="auto"/>
                          <w:rPr>
                            <w:rFonts w:ascii="Audi Type" w:hAnsi="Audi Type" w:cs="Arial"/>
                            <w:sz w:val="20"/>
                            <w:szCs w:val="20"/>
                            <w:lang w:val="de-DE"/>
                          </w:rPr>
                        </w:pPr>
                        <w:r w:rsidRPr="00D943AF">
                          <w:rPr>
                            <w:rFonts w:ascii="Audi Type" w:hAnsi="Audi Type" w:cs="Arial"/>
                            <w:sz w:val="20"/>
                            <w:szCs w:val="20"/>
                            <w:lang w:val="de-DE"/>
                          </w:rPr>
                          <w:t xml:space="preserve">Telefoon: +31 (0)33 43 43 775  </w:t>
                        </w:r>
                      </w:p>
                      <w:p w14:paraId="2F5E3F60" w14:textId="77777777" w:rsidR="00444C50" w:rsidRDefault="00444C50"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EBC88B7" w:rsidR="00444C50" w:rsidRPr="009333E3" w:rsidRDefault="00444C50"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hyperlink r:id="rId13" w:history="1">
                          <w:r w:rsidRPr="0006022C">
                            <w:rPr>
                              <w:rStyle w:val="Hyperlink"/>
                              <w:rFonts w:ascii="Audi Type" w:hAnsi="Audi Type" w:cs="Arial"/>
                              <w:sz w:val="20"/>
                              <w:szCs w:val="20"/>
                              <w:lang w:val="fr-FR"/>
                            </w:rPr>
                            <w:t>http://nieuws.audi.nl</w:t>
                          </w:r>
                        </w:hyperlink>
                        <w:r>
                          <w:rPr>
                            <w:rFonts w:ascii="Audi Type" w:hAnsi="Audi Type" w:cs="Arial"/>
                            <w:sz w:val="20"/>
                            <w:szCs w:val="20"/>
                            <w:lang w:val="fr-FR"/>
                          </w:rPr>
                          <w:t xml:space="preserve"> </w:t>
                        </w:r>
                      </w:p>
                      <w:p w14:paraId="5A0EA61B" w14:textId="77777777" w:rsidR="00444C50" w:rsidRDefault="00444C50" w:rsidP="00722EF3">
                        <w:pPr>
                          <w:spacing w:line="240" w:lineRule="auto"/>
                        </w:pPr>
                      </w:p>
                      <w:p w14:paraId="7F07372A" w14:textId="77777777" w:rsidR="00444C50" w:rsidRDefault="00444C50"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444C50" w:rsidRDefault="00444C50"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444C50" w:rsidRDefault="00444C50" w:rsidP="00722EF3">
                        <w:pPr>
                          <w:spacing w:line="240" w:lineRule="auto"/>
                        </w:pPr>
                      </w:p>
                      <w:p w14:paraId="388B3775" w14:textId="77777777" w:rsidR="00444C50" w:rsidRDefault="00D943AF" w:rsidP="00722EF3">
                        <w:pPr>
                          <w:spacing w:before="20" w:line="240" w:lineRule="auto"/>
                          <w:rPr>
                            <w:rFonts w:ascii="Arial" w:hAnsi="Arial" w:cs="Arial"/>
                            <w:sz w:val="20"/>
                            <w:szCs w:val="18"/>
                            <w:lang w:val="it-IT"/>
                          </w:rPr>
                        </w:pPr>
                        <w:hyperlink r:id="rId14" w:history="1"/>
                        <w:r w:rsidR="00444C50">
                          <w:rPr>
                            <w:rFonts w:ascii="Arial" w:hAnsi="Arial" w:cs="Arial"/>
                            <w:sz w:val="20"/>
                            <w:szCs w:val="18"/>
                            <w:lang w:val="it-IT"/>
                          </w:rPr>
                          <w:t xml:space="preserve">      </w:t>
                        </w:r>
                        <w:hyperlink r:id="rId15" w:history="1"/>
                        <w:r w:rsidR="00444C50">
                          <w:rPr>
                            <w:rFonts w:ascii="Arial" w:hAnsi="Arial" w:cs="Arial"/>
                            <w:sz w:val="20"/>
                            <w:szCs w:val="18"/>
                            <w:lang w:val="it-IT"/>
                          </w:rPr>
                          <w:t xml:space="preserve">    </w:t>
                        </w:r>
                      </w:p>
                      <w:p w14:paraId="4FDB467D" w14:textId="77777777" w:rsidR="00444C50" w:rsidRDefault="00444C50" w:rsidP="00722EF3">
                        <w:pPr>
                          <w:spacing w:line="240" w:lineRule="auto"/>
                        </w:pPr>
                      </w:p>
                      <w:p w14:paraId="2A2C1216" w14:textId="77777777" w:rsidR="00444C50" w:rsidRDefault="00444C50"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FA79AC" w:rsidRDefault="00722EF3">
      <w:pPr>
        <w:rPr>
          <w:color w:val="000000"/>
        </w:rPr>
      </w:pPr>
      <w:r w:rsidRPr="00FA79AC">
        <w:rPr>
          <w:color w:val="000000"/>
        </w:rPr>
        <w:t xml:space="preserve"> </w:t>
      </w:r>
    </w:p>
    <w:p w14:paraId="0D39BA7C" w14:textId="77777777" w:rsidR="00722EF3" w:rsidRPr="00FA79AC" w:rsidRDefault="00722EF3" w:rsidP="009D5AEB">
      <w:pPr>
        <w:pStyle w:val="OrtDatum"/>
        <w:framePr w:w="0" w:hRule="auto" w:hSpace="0" w:vSpace="0" w:wrap="auto" w:vAnchor="margin" w:hAnchor="text" w:xAlign="left" w:yAlign="inline"/>
        <w:spacing w:line="240" w:lineRule="auto"/>
        <w:rPr>
          <w:rFonts w:ascii="Audi Type" w:hAnsi="Audi Type" w:cs="Arial"/>
          <w:sz w:val="20"/>
          <w:szCs w:val="20"/>
        </w:rPr>
      </w:pPr>
    </w:p>
    <w:p w14:paraId="7AB3D9FF" w14:textId="77777777" w:rsidR="00722EF3" w:rsidRPr="00FA79AC" w:rsidRDefault="00722EF3"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40791C96" w14:textId="77777777" w:rsidR="009413F8" w:rsidRPr="00FA79AC" w:rsidRDefault="009413F8" w:rsidP="009D5AEB">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626D151D" w14:textId="40588120" w:rsidR="000714AD" w:rsidRPr="00BC26DB" w:rsidRDefault="00FA79AC" w:rsidP="0026321A">
      <w:pPr>
        <w:spacing w:line="300" w:lineRule="exact"/>
        <w:ind w:right="-286"/>
        <w:rPr>
          <w:rFonts w:ascii="Audi Type" w:eastAsia="Times New Roman" w:hAnsi="Audi Type"/>
          <w:b/>
          <w:color w:val="000000" w:themeColor="text1"/>
          <w:sz w:val="28"/>
          <w:szCs w:val="28"/>
        </w:rPr>
      </w:pPr>
      <w:bookmarkStart w:id="0" w:name="_GoBack"/>
      <w:bookmarkEnd w:id="0"/>
      <w:r w:rsidRPr="00BC26DB">
        <w:rPr>
          <w:rFonts w:ascii="Audi Type" w:eastAsia="Times New Roman" w:hAnsi="Audi Type"/>
          <w:b/>
          <w:color w:val="000000" w:themeColor="text1"/>
          <w:sz w:val="28"/>
          <w:szCs w:val="28"/>
        </w:rPr>
        <w:t xml:space="preserve">Zijn naam </w:t>
      </w:r>
      <w:r w:rsidR="0026321A" w:rsidRPr="00BC26DB">
        <w:rPr>
          <w:rFonts w:ascii="Audi Type" w:eastAsia="Times New Roman" w:hAnsi="Audi Type"/>
          <w:b/>
          <w:color w:val="000000" w:themeColor="text1"/>
          <w:sz w:val="28"/>
          <w:szCs w:val="28"/>
        </w:rPr>
        <w:t>is veelzeggend:</w:t>
      </w:r>
      <w:r w:rsidR="007E268F" w:rsidRPr="00BC26DB">
        <w:rPr>
          <w:rFonts w:ascii="Audi Type" w:eastAsia="Times New Roman" w:hAnsi="Audi Type"/>
          <w:b/>
          <w:color w:val="000000" w:themeColor="text1"/>
          <w:sz w:val="28"/>
          <w:szCs w:val="28"/>
        </w:rPr>
        <w:t xml:space="preserve"> </w:t>
      </w:r>
      <w:r w:rsidRPr="00BC26DB">
        <w:rPr>
          <w:rFonts w:ascii="Audi Type" w:eastAsia="Times New Roman" w:hAnsi="Audi Type"/>
          <w:b/>
          <w:color w:val="000000" w:themeColor="text1"/>
          <w:sz w:val="28"/>
          <w:szCs w:val="28"/>
        </w:rPr>
        <w:t>de</w:t>
      </w:r>
      <w:r w:rsidR="0026321A" w:rsidRPr="00BC26DB">
        <w:rPr>
          <w:rFonts w:ascii="Audi Type" w:eastAsia="Times New Roman" w:hAnsi="Audi Type"/>
          <w:b/>
          <w:color w:val="000000" w:themeColor="text1"/>
          <w:sz w:val="28"/>
          <w:szCs w:val="28"/>
        </w:rPr>
        <w:t xml:space="preserve"> nieuwe</w:t>
      </w:r>
      <w:r w:rsidRPr="00BC26DB">
        <w:rPr>
          <w:rFonts w:ascii="Audi Type" w:eastAsia="Times New Roman" w:hAnsi="Audi Type"/>
          <w:b/>
          <w:color w:val="000000" w:themeColor="text1"/>
          <w:sz w:val="28"/>
          <w:szCs w:val="28"/>
        </w:rPr>
        <w:t xml:space="preserve"> Audi A4 </w:t>
      </w:r>
      <w:r w:rsidR="007E268F" w:rsidRPr="00BC26DB">
        <w:rPr>
          <w:rFonts w:ascii="Audi Type" w:eastAsia="Times New Roman" w:hAnsi="Audi Type"/>
          <w:b/>
          <w:color w:val="000000" w:themeColor="text1"/>
          <w:sz w:val="28"/>
          <w:szCs w:val="28"/>
        </w:rPr>
        <w:t>a</w:t>
      </w:r>
      <w:r w:rsidRPr="00BC26DB">
        <w:rPr>
          <w:rFonts w:ascii="Audi Type" w:eastAsia="Times New Roman" w:hAnsi="Audi Type"/>
          <w:b/>
          <w:color w:val="000000" w:themeColor="text1"/>
          <w:sz w:val="28"/>
          <w:szCs w:val="28"/>
        </w:rPr>
        <w:t>llroad quattro</w:t>
      </w:r>
    </w:p>
    <w:p w14:paraId="0DCFF552" w14:textId="77777777" w:rsidR="000714AD" w:rsidRPr="00BC26DB" w:rsidRDefault="000714AD" w:rsidP="00D84BE5">
      <w:pPr>
        <w:spacing w:line="300" w:lineRule="exact"/>
        <w:rPr>
          <w:rFonts w:ascii="Audi Type" w:eastAsia="Times New Roman" w:hAnsi="Audi Type"/>
          <w:b/>
          <w:color w:val="000000" w:themeColor="text1"/>
          <w:sz w:val="20"/>
          <w:szCs w:val="20"/>
        </w:rPr>
      </w:pPr>
    </w:p>
    <w:p w14:paraId="2166F9A8" w14:textId="17A0985B" w:rsidR="00FA79AC" w:rsidRPr="00BC26DB" w:rsidRDefault="00FA79AC" w:rsidP="00FA79AC">
      <w:pPr>
        <w:pStyle w:val="Bullet"/>
        <w:widowControl w:val="0"/>
        <w:numPr>
          <w:ilvl w:val="0"/>
          <w:numId w:val="8"/>
        </w:numPr>
        <w:spacing w:line="300" w:lineRule="exact"/>
        <w:ind w:left="357" w:hanging="357"/>
        <w:rPr>
          <w:rFonts w:cs="Arial"/>
          <w:b/>
          <w:color w:val="000000" w:themeColor="text1"/>
          <w:kern w:val="0"/>
          <w:sz w:val="22"/>
          <w:szCs w:val="22"/>
        </w:rPr>
      </w:pPr>
      <w:r w:rsidRPr="00BC26DB">
        <w:rPr>
          <w:b/>
          <w:color w:val="000000" w:themeColor="text1"/>
          <w:kern w:val="0"/>
          <w:sz w:val="22"/>
        </w:rPr>
        <w:t>34 </w:t>
      </w:r>
      <w:r w:rsidR="007E268F" w:rsidRPr="00BC26DB">
        <w:rPr>
          <w:b/>
          <w:color w:val="000000" w:themeColor="text1"/>
          <w:kern w:val="0"/>
          <w:sz w:val="22"/>
        </w:rPr>
        <w:t>m</w:t>
      </w:r>
      <w:r w:rsidR="005406DA">
        <w:rPr>
          <w:b/>
          <w:color w:val="000000" w:themeColor="text1"/>
          <w:kern w:val="0"/>
          <w:sz w:val="22"/>
        </w:rPr>
        <w:t>m</w:t>
      </w:r>
      <w:r w:rsidR="007E268F" w:rsidRPr="00BC26DB">
        <w:rPr>
          <w:b/>
          <w:color w:val="000000" w:themeColor="text1"/>
          <w:kern w:val="0"/>
          <w:sz w:val="22"/>
        </w:rPr>
        <w:t xml:space="preserve"> meer bodemspeling en</w:t>
      </w:r>
      <w:r w:rsidR="00602F51" w:rsidRPr="00BC26DB">
        <w:rPr>
          <w:b/>
          <w:color w:val="000000" w:themeColor="text1"/>
          <w:kern w:val="0"/>
          <w:sz w:val="22"/>
        </w:rPr>
        <w:t xml:space="preserve"> met speciale</w:t>
      </w:r>
      <w:r w:rsidR="007E268F" w:rsidRPr="00BC26DB">
        <w:rPr>
          <w:b/>
          <w:color w:val="000000" w:themeColor="text1"/>
          <w:kern w:val="0"/>
          <w:sz w:val="22"/>
        </w:rPr>
        <w:t xml:space="preserve"> ‘</w:t>
      </w:r>
      <w:r w:rsidRPr="00BC26DB">
        <w:rPr>
          <w:b/>
          <w:color w:val="000000" w:themeColor="text1"/>
          <w:kern w:val="0"/>
          <w:sz w:val="22"/>
        </w:rPr>
        <w:t>offroad</w:t>
      </w:r>
      <w:r w:rsidR="007E268F" w:rsidRPr="00BC26DB">
        <w:rPr>
          <w:b/>
          <w:color w:val="000000" w:themeColor="text1"/>
          <w:kern w:val="0"/>
          <w:sz w:val="22"/>
        </w:rPr>
        <w:t>’</w:t>
      </w:r>
      <w:r w:rsidR="00602F51" w:rsidRPr="00BC26DB">
        <w:rPr>
          <w:b/>
          <w:color w:val="000000" w:themeColor="text1"/>
          <w:kern w:val="0"/>
          <w:sz w:val="22"/>
        </w:rPr>
        <w:t xml:space="preserve"> stand</w:t>
      </w:r>
    </w:p>
    <w:p w14:paraId="602BB141" w14:textId="4B21F2D5" w:rsidR="00FA79AC" w:rsidRPr="00A31D7C" w:rsidRDefault="00A31D7C" w:rsidP="00FA79AC">
      <w:pPr>
        <w:pStyle w:val="Bullet"/>
        <w:widowControl w:val="0"/>
        <w:numPr>
          <w:ilvl w:val="0"/>
          <w:numId w:val="8"/>
        </w:numPr>
        <w:spacing w:line="300" w:lineRule="exact"/>
        <w:ind w:left="357" w:hanging="357"/>
        <w:rPr>
          <w:color w:val="000000" w:themeColor="text1"/>
          <w:lang w:val="en-US"/>
        </w:rPr>
      </w:pPr>
      <w:r w:rsidRPr="00A31D7C">
        <w:rPr>
          <w:b/>
          <w:color w:val="000000" w:themeColor="text1"/>
          <w:kern w:val="0"/>
          <w:sz w:val="22"/>
          <w:lang w:val="en-US"/>
        </w:rPr>
        <w:t>Publieksdebuut op North American International Auto Show in Detroit</w:t>
      </w:r>
    </w:p>
    <w:p w14:paraId="4481731F" w14:textId="0586356D" w:rsidR="00FE1BF5" w:rsidRPr="00BC26DB" w:rsidRDefault="00D943AF" w:rsidP="00FA79AC">
      <w:pPr>
        <w:pStyle w:val="Bullet"/>
        <w:widowControl w:val="0"/>
        <w:numPr>
          <w:ilvl w:val="0"/>
          <w:numId w:val="8"/>
        </w:numPr>
        <w:spacing w:line="300" w:lineRule="exact"/>
        <w:ind w:left="357" w:hanging="357"/>
        <w:rPr>
          <w:color w:val="000000" w:themeColor="text1"/>
        </w:rPr>
      </w:pPr>
      <w:r>
        <w:rPr>
          <w:b/>
          <w:color w:val="000000" w:themeColor="text1"/>
          <w:kern w:val="0"/>
          <w:sz w:val="22"/>
        </w:rPr>
        <w:t>K</w:t>
      </w:r>
      <w:r w:rsidRPr="00BC26DB">
        <w:rPr>
          <w:b/>
          <w:color w:val="000000" w:themeColor="text1"/>
          <w:kern w:val="0"/>
          <w:sz w:val="22"/>
        </w:rPr>
        <w:t xml:space="preserve">rachtige </w:t>
      </w:r>
      <w:r w:rsidR="00FA79AC" w:rsidRPr="00BC26DB">
        <w:rPr>
          <w:b/>
          <w:color w:val="000000" w:themeColor="text1"/>
          <w:kern w:val="0"/>
          <w:sz w:val="22"/>
        </w:rPr>
        <w:t>TFSI</w:t>
      </w:r>
      <w:r w:rsidR="007E268F" w:rsidRPr="00BC26DB">
        <w:rPr>
          <w:b/>
          <w:color w:val="000000" w:themeColor="text1"/>
          <w:kern w:val="0"/>
          <w:sz w:val="22"/>
        </w:rPr>
        <w:t>-</w:t>
      </w:r>
      <w:r w:rsidR="00FA79AC" w:rsidRPr="00BC26DB">
        <w:rPr>
          <w:b/>
          <w:color w:val="000000" w:themeColor="text1"/>
          <w:kern w:val="0"/>
          <w:sz w:val="22"/>
        </w:rPr>
        <w:t xml:space="preserve"> </w:t>
      </w:r>
      <w:r w:rsidR="007E268F" w:rsidRPr="00BC26DB">
        <w:rPr>
          <w:b/>
          <w:color w:val="000000" w:themeColor="text1"/>
          <w:kern w:val="0"/>
          <w:sz w:val="22"/>
        </w:rPr>
        <w:t>en</w:t>
      </w:r>
      <w:r w:rsidR="00FA79AC" w:rsidRPr="00BC26DB">
        <w:rPr>
          <w:b/>
          <w:color w:val="000000" w:themeColor="text1"/>
          <w:kern w:val="0"/>
          <w:sz w:val="22"/>
        </w:rPr>
        <w:t xml:space="preserve"> TDI</w:t>
      </w:r>
      <w:r w:rsidR="007E268F" w:rsidRPr="00BC26DB">
        <w:rPr>
          <w:b/>
          <w:color w:val="000000" w:themeColor="text1"/>
          <w:kern w:val="0"/>
          <w:sz w:val="22"/>
        </w:rPr>
        <w:t>-motoren en standaard quattro</w:t>
      </w:r>
    </w:p>
    <w:p w14:paraId="3B0D6C2A" w14:textId="77777777" w:rsidR="00FA79AC" w:rsidRPr="00BC26DB" w:rsidRDefault="00FA79AC" w:rsidP="00FA79AC">
      <w:pPr>
        <w:pStyle w:val="Bullet"/>
        <w:widowControl w:val="0"/>
        <w:numPr>
          <w:ilvl w:val="0"/>
          <w:numId w:val="0"/>
        </w:numPr>
        <w:spacing w:line="300" w:lineRule="exact"/>
        <w:rPr>
          <w:rFonts w:cs="Arial"/>
          <w:b/>
          <w:color w:val="000000" w:themeColor="text1"/>
          <w:sz w:val="20"/>
          <w:szCs w:val="20"/>
        </w:rPr>
      </w:pPr>
    </w:p>
    <w:p w14:paraId="4053B36F" w14:textId="4B58F7D1" w:rsidR="007E268F" w:rsidRPr="00BC26DB" w:rsidRDefault="00513B95" w:rsidP="00FA79AC">
      <w:pPr>
        <w:pStyle w:val="Bullet"/>
        <w:widowControl w:val="0"/>
        <w:numPr>
          <w:ilvl w:val="0"/>
          <w:numId w:val="0"/>
        </w:numPr>
        <w:spacing w:line="300" w:lineRule="exact"/>
        <w:rPr>
          <w:b/>
          <w:color w:val="000000" w:themeColor="text1"/>
          <w:kern w:val="0"/>
          <w:sz w:val="20"/>
        </w:rPr>
      </w:pPr>
      <w:r w:rsidRPr="00BC26DB">
        <w:rPr>
          <w:rFonts w:cs="Arial"/>
          <w:b/>
          <w:color w:val="000000" w:themeColor="text1"/>
          <w:sz w:val="20"/>
          <w:szCs w:val="20"/>
        </w:rPr>
        <w:t xml:space="preserve">Leusden, </w:t>
      </w:r>
      <w:r w:rsidR="00FA79AC" w:rsidRPr="00BC26DB">
        <w:rPr>
          <w:rFonts w:cs="Arial"/>
          <w:b/>
          <w:color w:val="000000" w:themeColor="text1"/>
          <w:sz w:val="20"/>
          <w:szCs w:val="20"/>
        </w:rPr>
        <w:t>11</w:t>
      </w:r>
      <w:r w:rsidR="002F6E93" w:rsidRPr="00BC26DB">
        <w:rPr>
          <w:rFonts w:cs="Arial"/>
          <w:b/>
          <w:color w:val="000000" w:themeColor="text1"/>
          <w:sz w:val="20"/>
          <w:szCs w:val="20"/>
        </w:rPr>
        <w:t xml:space="preserve"> januari 2016</w:t>
      </w:r>
      <w:r w:rsidRPr="00BC26DB">
        <w:rPr>
          <w:rFonts w:cs="Arial"/>
          <w:b/>
          <w:color w:val="000000" w:themeColor="text1"/>
          <w:sz w:val="20"/>
          <w:szCs w:val="20"/>
        </w:rPr>
        <w:t xml:space="preserve"> –</w:t>
      </w:r>
      <w:r w:rsidR="001F4BE1" w:rsidRPr="00BC26DB">
        <w:rPr>
          <w:rFonts w:cs="Arial"/>
          <w:b/>
          <w:color w:val="000000" w:themeColor="text1"/>
          <w:sz w:val="20"/>
          <w:szCs w:val="20"/>
        </w:rPr>
        <w:t xml:space="preserve"> </w:t>
      </w:r>
      <w:r w:rsidR="007E268F" w:rsidRPr="00BC26DB">
        <w:rPr>
          <w:b/>
          <w:color w:val="000000" w:themeColor="text1"/>
          <w:kern w:val="0"/>
          <w:sz w:val="20"/>
        </w:rPr>
        <w:t>De nieuwe</w:t>
      </w:r>
      <w:r w:rsidR="00FA79AC" w:rsidRPr="00BC26DB">
        <w:rPr>
          <w:b/>
          <w:color w:val="000000" w:themeColor="text1"/>
          <w:kern w:val="0"/>
          <w:sz w:val="20"/>
        </w:rPr>
        <w:t xml:space="preserve"> Audi A4 allroad quattro </w:t>
      </w:r>
      <w:r w:rsidR="0026321A" w:rsidRPr="00BC26DB">
        <w:rPr>
          <w:b/>
          <w:color w:val="000000" w:themeColor="text1"/>
          <w:kern w:val="0"/>
          <w:sz w:val="20"/>
        </w:rPr>
        <w:t>koppelt comfort aan offroad</w:t>
      </w:r>
      <w:r w:rsidR="007E268F" w:rsidRPr="00BC26DB">
        <w:rPr>
          <w:b/>
          <w:color w:val="000000" w:themeColor="text1"/>
          <w:kern w:val="0"/>
          <w:sz w:val="20"/>
        </w:rPr>
        <w:t>kwaliteiten en neemt daarmee een uniek</w:t>
      </w:r>
      <w:r w:rsidR="0026321A" w:rsidRPr="00BC26DB">
        <w:rPr>
          <w:b/>
          <w:color w:val="000000" w:themeColor="text1"/>
          <w:kern w:val="0"/>
          <w:sz w:val="20"/>
        </w:rPr>
        <w:t>e</w:t>
      </w:r>
      <w:r w:rsidR="007E268F" w:rsidRPr="00BC26DB">
        <w:rPr>
          <w:b/>
          <w:color w:val="000000" w:themeColor="text1"/>
          <w:kern w:val="0"/>
          <w:sz w:val="20"/>
        </w:rPr>
        <w:t xml:space="preserve"> </w:t>
      </w:r>
      <w:r w:rsidR="00602F51" w:rsidRPr="00BC26DB">
        <w:rPr>
          <w:b/>
          <w:color w:val="000000" w:themeColor="text1"/>
          <w:kern w:val="0"/>
          <w:sz w:val="20"/>
        </w:rPr>
        <w:t>positi</w:t>
      </w:r>
      <w:r w:rsidR="007E268F" w:rsidRPr="00BC26DB">
        <w:rPr>
          <w:b/>
          <w:color w:val="000000" w:themeColor="text1"/>
          <w:kern w:val="0"/>
          <w:sz w:val="20"/>
        </w:rPr>
        <w:t>e in zijn segment in. Dankzij standaard quattro</w:t>
      </w:r>
      <w:r w:rsidR="00A31D7C">
        <w:rPr>
          <w:b/>
          <w:color w:val="000000" w:themeColor="text1"/>
          <w:kern w:val="0"/>
          <w:sz w:val="20"/>
        </w:rPr>
        <w:t xml:space="preserve"> vierwiel</w:t>
      </w:r>
      <w:r w:rsidR="007E268F" w:rsidRPr="00BC26DB">
        <w:rPr>
          <w:b/>
          <w:color w:val="000000" w:themeColor="text1"/>
          <w:kern w:val="0"/>
          <w:sz w:val="20"/>
        </w:rPr>
        <w:t>aandrijving en een vergrote bodemspeling gaat hij door waar andere</w:t>
      </w:r>
      <w:r w:rsidR="005406DA">
        <w:rPr>
          <w:b/>
          <w:color w:val="000000" w:themeColor="text1"/>
          <w:kern w:val="0"/>
          <w:sz w:val="20"/>
        </w:rPr>
        <w:t xml:space="preserve"> auto’s</w:t>
      </w:r>
      <w:r w:rsidR="007E268F" w:rsidRPr="00BC26DB">
        <w:rPr>
          <w:b/>
          <w:color w:val="000000" w:themeColor="text1"/>
          <w:kern w:val="0"/>
          <w:sz w:val="20"/>
        </w:rPr>
        <w:t xml:space="preserve"> moeten opgeven.</w:t>
      </w:r>
    </w:p>
    <w:p w14:paraId="4E6051CD" w14:textId="77777777" w:rsidR="00FA79AC" w:rsidRPr="00BC26DB" w:rsidRDefault="00FA79AC" w:rsidP="00FA79AC">
      <w:pPr>
        <w:pStyle w:val="Bullet"/>
        <w:widowControl w:val="0"/>
        <w:numPr>
          <w:ilvl w:val="0"/>
          <w:numId w:val="0"/>
        </w:numPr>
        <w:spacing w:line="300" w:lineRule="exact"/>
        <w:rPr>
          <w:rFonts w:cs="Arial"/>
          <w:color w:val="000000" w:themeColor="text1"/>
          <w:sz w:val="20"/>
          <w:szCs w:val="20"/>
        </w:rPr>
      </w:pPr>
    </w:p>
    <w:p w14:paraId="5F173DD8" w14:textId="40BE229E" w:rsidR="007E268F" w:rsidRPr="00BC26DB" w:rsidRDefault="007E268F" w:rsidP="00FA79AC">
      <w:pPr>
        <w:pStyle w:val="Bullet"/>
        <w:widowControl w:val="0"/>
        <w:numPr>
          <w:ilvl w:val="0"/>
          <w:numId w:val="0"/>
        </w:numPr>
        <w:spacing w:line="300" w:lineRule="exact"/>
        <w:rPr>
          <w:color w:val="000000" w:themeColor="text1"/>
          <w:sz w:val="20"/>
        </w:rPr>
      </w:pPr>
      <w:r w:rsidRPr="00BC26DB">
        <w:rPr>
          <w:color w:val="000000" w:themeColor="text1"/>
          <w:sz w:val="20"/>
        </w:rPr>
        <w:t xml:space="preserve">De A4 allroad </w:t>
      </w:r>
      <w:r w:rsidR="0026321A" w:rsidRPr="00BC26DB">
        <w:rPr>
          <w:color w:val="000000" w:themeColor="text1"/>
          <w:sz w:val="20"/>
        </w:rPr>
        <w:t xml:space="preserve">heeft de nieuwe Audi A4 Avant als basis en </w:t>
      </w:r>
      <w:r w:rsidRPr="00BC26DB">
        <w:rPr>
          <w:color w:val="000000" w:themeColor="text1"/>
          <w:sz w:val="20"/>
        </w:rPr>
        <w:t xml:space="preserve">onderscheidt zich uiterlijk door krachtig gevormde wielkasten en een nieuwe achterbumper. Ze zijn naar wens uitgevoerd in matgrijs of carrosseriekleur. De robuuste bodembeschermplaat en de diffuser achter </w:t>
      </w:r>
      <w:r w:rsidR="00F750F4" w:rsidRPr="00BC26DB">
        <w:rPr>
          <w:color w:val="000000" w:themeColor="text1"/>
          <w:sz w:val="20"/>
        </w:rPr>
        <w:t>zijn in zilver</w:t>
      </w:r>
      <w:r w:rsidR="00A31D7C">
        <w:rPr>
          <w:color w:val="000000" w:themeColor="text1"/>
          <w:sz w:val="20"/>
        </w:rPr>
        <w:t>kleur</w:t>
      </w:r>
      <w:r w:rsidR="00F750F4" w:rsidRPr="00BC26DB">
        <w:rPr>
          <w:color w:val="000000" w:themeColor="text1"/>
          <w:sz w:val="20"/>
        </w:rPr>
        <w:t xml:space="preserve"> gespoten. </w:t>
      </w:r>
      <w:r w:rsidR="0026321A" w:rsidRPr="00BC26DB">
        <w:rPr>
          <w:color w:val="000000" w:themeColor="text1"/>
          <w:sz w:val="20"/>
        </w:rPr>
        <w:t>Het</w:t>
      </w:r>
      <w:r w:rsidR="00F750F4" w:rsidRPr="00BC26DB">
        <w:rPr>
          <w:color w:val="000000" w:themeColor="text1"/>
          <w:sz w:val="20"/>
        </w:rPr>
        <w:t xml:space="preserve"> sportief gestijlde front</w:t>
      </w:r>
      <w:r w:rsidR="0026321A" w:rsidRPr="00BC26DB">
        <w:rPr>
          <w:color w:val="000000" w:themeColor="text1"/>
          <w:sz w:val="20"/>
        </w:rPr>
        <w:t xml:space="preserve"> met verchroomde verticale lamellen in de Singleframe-grille</w:t>
      </w:r>
      <w:r w:rsidR="00F750F4" w:rsidRPr="00BC26DB">
        <w:rPr>
          <w:color w:val="000000" w:themeColor="text1"/>
          <w:sz w:val="20"/>
        </w:rPr>
        <w:t xml:space="preserve"> onderstreept het extroverte karakter van deze nieuwe A4-variant. ‘allroad’ emblemen sieren de voorspatborden en achterklep</w:t>
      </w:r>
      <w:r w:rsidR="005406DA">
        <w:rPr>
          <w:color w:val="000000" w:themeColor="text1"/>
          <w:sz w:val="20"/>
        </w:rPr>
        <w:t xml:space="preserve">; </w:t>
      </w:r>
      <w:r w:rsidR="00F750F4" w:rsidRPr="00BC26DB">
        <w:rPr>
          <w:color w:val="000000" w:themeColor="text1"/>
          <w:sz w:val="20"/>
        </w:rPr>
        <w:t>de hogere dakrails ronden de ‘</w:t>
      </w:r>
      <w:r w:rsidR="001C0B38" w:rsidRPr="00BC26DB">
        <w:rPr>
          <w:color w:val="000000" w:themeColor="text1"/>
          <w:sz w:val="20"/>
        </w:rPr>
        <w:t>allroad</w:t>
      </w:r>
      <w:r w:rsidR="00F750F4" w:rsidRPr="00BC26DB">
        <w:rPr>
          <w:color w:val="000000" w:themeColor="text1"/>
          <w:sz w:val="20"/>
        </w:rPr>
        <w:t>’ look af.</w:t>
      </w:r>
    </w:p>
    <w:p w14:paraId="061C70B4" w14:textId="77777777" w:rsidR="00FA79AC" w:rsidRPr="00BC26DB" w:rsidRDefault="00FA79AC" w:rsidP="00FA79AC">
      <w:pPr>
        <w:pStyle w:val="Bullet"/>
        <w:widowControl w:val="0"/>
        <w:numPr>
          <w:ilvl w:val="0"/>
          <w:numId w:val="0"/>
        </w:numPr>
        <w:spacing w:line="300" w:lineRule="exact"/>
        <w:rPr>
          <w:color w:val="000000" w:themeColor="text1"/>
          <w:sz w:val="20"/>
        </w:rPr>
      </w:pPr>
    </w:p>
    <w:p w14:paraId="6B83A6B9" w14:textId="110F5D0E" w:rsidR="001C0B38" w:rsidRPr="00BC26DB" w:rsidRDefault="00A31D7C" w:rsidP="00FA79AC">
      <w:pPr>
        <w:pStyle w:val="Bullet"/>
        <w:widowControl w:val="0"/>
        <w:numPr>
          <w:ilvl w:val="0"/>
          <w:numId w:val="0"/>
        </w:numPr>
        <w:spacing w:line="300" w:lineRule="exact"/>
        <w:rPr>
          <w:b/>
          <w:color w:val="000000" w:themeColor="text1"/>
          <w:sz w:val="20"/>
        </w:rPr>
      </w:pPr>
      <w:r>
        <w:rPr>
          <w:b/>
          <w:color w:val="000000" w:themeColor="text1"/>
          <w:sz w:val="20"/>
        </w:rPr>
        <w:t>Nieuwe 8-traps tiptronic</w:t>
      </w:r>
    </w:p>
    <w:p w14:paraId="1FA48B4D" w14:textId="2BE4386F" w:rsidR="00F750F4" w:rsidRPr="00BC26DB" w:rsidRDefault="00F750F4" w:rsidP="00FA79AC">
      <w:pPr>
        <w:pStyle w:val="Bullet"/>
        <w:widowControl w:val="0"/>
        <w:numPr>
          <w:ilvl w:val="0"/>
          <w:numId w:val="0"/>
        </w:numPr>
        <w:spacing w:line="300" w:lineRule="exact"/>
        <w:rPr>
          <w:rFonts w:cs="Arial"/>
          <w:b/>
          <w:color w:val="000000" w:themeColor="text1"/>
          <w:sz w:val="20"/>
          <w:szCs w:val="20"/>
        </w:rPr>
      </w:pPr>
      <w:r w:rsidRPr="00BC26DB">
        <w:rPr>
          <w:color w:val="000000" w:themeColor="text1"/>
          <w:sz w:val="20"/>
        </w:rPr>
        <w:t xml:space="preserve">Krachtige TFSI- en TDI-motoren bezorgen de Audi A4 allroad quattro verbeterde prestaties. Qua vermogen lopen </w:t>
      </w:r>
      <w:r w:rsidR="0026321A" w:rsidRPr="00BC26DB">
        <w:rPr>
          <w:color w:val="000000" w:themeColor="text1"/>
          <w:sz w:val="20"/>
        </w:rPr>
        <w:t xml:space="preserve">ze </w:t>
      </w:r>
      <w:r w:rsidRPr="00BC26DB">
        <w:rPr>
          <w:color w:val="000000" w:themeColor="text1"/>
          <w:sz w:val="20"/>
        </w:rPr>
        <w:t>uiteen van 110 kW/150 pk tot 200 kW/272 pk, een toename tot 20 kW/27 pk ten opzichte van het vorige model. Tegelijkertijd heeft Audi de CO</w:t>
      </w:r>
      <w:r w:rsidRPr="00BC26DB">
        <w:rPr>
          <w:color w:val="000000" w:themeColor="text1"/>
          <w:sz w:val="20"/>
          <w:vertAlign w:val="subscript"/>
        </w:rPr>
        <w:t>2</w:t>
      </w:r>
      <w:r w:rsidRPr="00BC26DB">
        <w:rPr>
          <w:color w:val="000000" w:themeColor="text1"/>
          <w:sz w:val="20"/>
        </w:rPr>
        <w:t xml:space="preserve">-uitstoot </w:t>
      </w:r>
      <w:r w:rsidR="00A31D7C">
        <w:rPr>
          <w:color w:val="000000" w:themeColor="text1"/>
          <w:sz w:val="20"/>
        </w:rPr>
        <w:t>tot</w:t>
      </w:r>
      <w:r w:rsidRPr="00BC26DB">
        <w:rPr>
          <w:color w:val="000000" w:themeColor="text1"/>
          <w:sz w:val="20"/>
        </w:rPr>
        <w:t xml:space="preserve"> 21 gram per kilometer teruggebracht. </w:t>
      </w:r>
      <w:r w:rsidR="00A31D7C">
        <w:rPr>
          <w:color w:val="000000" w:themeColor="text1"/>
          <w:sz w:val="20"/>
        </w:rPr>
        <w:t xml:space="preserve">Het aanbod bestaat uit </w:t>
      </w:r>
      <w:r w:rsidR="00A31D7C" w:rsidRPr="00BC26DB">
        <w:rPr>
          <w:color w:val="000000" w:themeColor="text1"/>
          <w:sz w:val="20"/>
        </w:rPr>
        <w:t>een 2.0 TFSI benzine en uiteindelijk vijf dieselvarianten, waarvan twee bij de introductie</w:t>
      </w:r>
      <w:r w:rsidR="00A31D7C">
        <w:rPr>
          <w:color w:val="000000" w:themeColor="text1"/>
          <w:sz w:val="20"/>
        </w:rPr>
        <w:t>.</w:t>
      </w:r>
      <w:r w:rsidR="00A31D7C" w:rsidRPr="00BC26DB">
        <w:rPr>
          <w:color w:val="000000" w:themeColor="text1"/>
          <w:sz w:val="20"/>
        </w:rPr>
        <w:t xml:space="preserve"> </w:t>
      </w:r>
      <w:r w:rsidRPr="00BC26DB">
        <w:rPr>
          <w:color w:val="000000" w:themeColor="text1"/>
          <w:sz w:val="20"/>
        </w:rPr>
        <w:t>Het overbrengen van het vermogen wordt verzorgd door een handgeschakelde zesversnellingsbak, een nieuwe 7-traps S tronic of een nieuw ontworpen 8-traps tiptronic. quattro vierwielaandrijving is in alle gevallen standaard.</w:t>
      </w:r>
    </w:p>
    <w:p w14:paraId="37E139C9" w14:textId="77777777" w:rsidR="00FA79AC" w:rsidRPr="00BC26DB" w:rsidRDefault="00FA79AC" w:rsidP="00FA79AC">
      <w:pPr>
        <w:widowControl w:val="0"/>
        <w:spacing w:line="300" w:lineRule="exact"/>
        <w:rPr>
          <w:rFonts w:ascii="Audi Type" w:hAnsi="Audi Type"/>
          <w:color w:val="000000" w:themeColor="text1"/>
          <w:sz w:val="20"/>
        </w:rPr>
      </w:pPr>
    </w:p>
    <w:p w14:paraId="7D10F84A" w14:textId="3CDCA80F" w:rsidR="00FA79AC" w:rsidRPr="00BC26DB" w:rsidRDefault="00F750F4" w:rsidP="00FA79AC">
      <w:pPr>
        <w:widowControl w:val="0"/>
        <w:spacing w:line="300" w:lineRule="exact"/>
        <w:rPr>
          <w:rFonts w:ascii="Audi Type" w:hAnsi="Audi Type" w:cs="Arial"/>
          <w:color w:val="000000" w:themeColor="text1"/>
          <w:sz w:val="20"/>
          <w:szCs w:val="20"/>
        </w:rPr>
      </w:pPr>
      <w:r w:rsidRPr="00BC26DB">
        <w:rPr>
          <w:rFonts w:ascii="Audi Type" w:hAnsi="Audi Type"/>
          <w:color w:val="000000" w:themeColor="text1"/>
          <w:sz w:val="20"/>
        </w:rPr>
        <w:t>De rijhoogte is met 23 m</w:t>
      </w:r>
      <w:r w:rsidR="005406DA">
        <w:rPr>
          <w:rFonts w:ascii="Audi Type" w:hAnsi="Audi Type"/>
          <w:color w:val="000000" w:themeColor="text1"/>
          <w:sz w:val="20"/>
        </w:rPr>
        <w:t>m</w:t>
      </w:r>
      <w:r w:rsidRPr="00BC26DB">
        <w:rPr>
          <w:rFonts w:ascii="Audi Type" w:hAnsi="Audi Type"/>
          <w:color w:val="000000" w:themeColor="text1"/>
          <w:sz w:val="20"/>
        </w:rPr>
        <w:t xml:space="preserve"> vergroot en in combinatie met de grotere diameter van de velgen ten opzichte van de Audi A4 Avant </w:t>
      </w:r>
      <w:r w:rsidR="001C0B38" w:rsidRPr="00BC26DB">
        <w:rPr>
          <w:rFonts w:ascii="Audi Type" w:hAnsi="Audi Type"/>
          <w:color w:val="000000" w:themeColor="text1"/>
          <w:sz w:val="20"/>
        </w:rPr>
        <w:t>resulteert</w:t>
      </w:r>
      <w:r w:rsidRPr="00BC26DB">
        <w:rPr>
          <w:rFonts w:ascii="Audi Type" w:hAnsi="Audi Type"/>
          <w:color w:val="000000" w:themeColor="text1"/>
          <w:sz w:val="20"/>
        </w:rPr>
        <w:t xml:space="preserve"> dat</w:t>
      </w:r>
      <w:r w:rsidR="001C0B38" w:rsidRPr="00BC26DB">
        <w:rPr>
          <w:rFonts w:ascii="Audi Type" w:hAnsi="Audi Type"/>
          <w:color w:val="000000" w:themeColor="text1"/>
          <w:sz w:val="20"/>
        </w:rPr>
        <w:t xml:space="preserve"> in</w:t>
      </w:r>
      <w:r w:rsidRPr="00BC26DB">
        <w:rPr>
          <w:rFonts w:ascii="Audi Type" w:hAnsi="Audi Type"/>
          <w:color w:val="000000" w:themeColor="text1"/>
          <w:sz w:val="20"/>
        </w:rPr>
        <w:t xml:space="preserve"> een aanvullende bodemspeling van 34 mm. Naast de standaard ophanging levert Audi optioneel een onderstel met instelbare dempers dat via het </w:t>
      </w:r>
      <w:r w:rsidR="00A31D7C">
        <w:rPr>
          <w:rFonts w:ascii="Audi Type" w:hAnsi="Audi Type"/>
          <w:color w:val="000000" w:themeColor="text1"/>
          <w:sz w:val="20"/>
        </w:rPr>
        <w:t>vernieuwde</w:t>
      </w:r>
      <w:r w:rsidRPr="00BC26DB">
        <w:rPr>
          <w:rFonts w:ascii="Audi Type" w:hAnsi="Audi Type"/>
          <w:color w:val="000000" w:themeColor="text1"/>
          <w:sz w:val="20"/>
        </w:rPr>
        <w:t xml:space="preserve"> Audi drive select</w:t>
      </w:r>
      <w:r w:rsidR="001C0B38" w:rsidRPr="00BC26DB">
        <w:rPr>
          <w:rFonts w:ascii="Audi Type" w:hAnsi="Audi Type"/>
          <w:color w:val="000000" w:themeColor="text1"/>
          <w:sz w:val="20"/>
        </w:rPr>
        <w:t>-systeem</w:t>
      </w:r>
      <w:r w:rsidRPr="00BC26DB">
        <w:rPr>
          <w:rFonts w:ascii="Audi Type" w:hAnsi="Audi Type"/>
          <w:color w:val="000000" w:themeColor="text1"/>
          <w:sz w:val="20"/>
        </w:rPr>
        <w:t xml:space="preserve"> te bedienen is. In de A4 allroad quattro </w:t>
      </w:r>
      <w:r w:rsidR="00602F51" w:rsidRPr="00BC26DB">
        <w:rPr>
          <w:rFonts w:ascii="Audi Type" w:hAnsi="Audi Type"/>
          <w:color w:val="000000" w:themeColor="text1"/>
          <w:sz w:val="20"/>
        </w:rPr>
        <w:t xml:space="preserve">levert dat systeem </w:t>
      </w:r>
      <w:r w:rsidR="001C0B38" w:rsidRPr="00BC26DB">
        <w:rPr>
          <w:rFonts w:ascii="Audi Type" w:hAnsi="Audi Type"/>
          <w:color w:val="000000" w:themeColor="text1"/>
          <w:sz w:val="20"/>
        </w:rPr>
        <w:t>extra</w:t>
      </w:r>
      <w:r w:rsidR="00602F51" w:rsidRPr="00BC26DB">
        <w:rPr>
          <w:rFonts w:ascii="Audi Type" w:hAnsi="Audi Type"/>
          <w:color w:val="000000" w:themeColor="text1"/>
          <w:sz w:val="20"/>
        </w:rPr>
        <w:t xml:space="preserve"> functies. Aanvullend op de bekende </w:t>
      </w:r>
      <w:r w:rsidR="00FA79AC" w:rsidRPr="00BC26DB">
        <w:rPr>
          <w:rFonts w:ascii="Audi Type" w:hAnsi="Audi Type"/>
          <w:color w:val="000000" w:themeColor="text1"/>
          <w:sz w:val="20"/>
        </w:rPr>
        <w:t>comfort</w:t>
      </w:r>
      <w:r w:rsidR="001C0B38" w:rsidRPr="00BC26DB">
        <w:rPr>
          <w:rFonts w:ascii="Audi Type" w:hAnsi="Audi Type"/>
          <w:color w:val="000000" w:themeColor="text1"/>
          <w:sz w:val="20"/>
        </w:rPr>
        <w:t>-</w:t>
      </w:r>
      <w:r w:rsidR="00FA79AC" w:rsidRPr="00BC26DB">
        <w:rPr>
          <w:rFonts w:ascii="Audi Type" w:hAnsi="Audi Type"/>
          <w:color w:val="000000" w:themeColor="text1"/>
          <w:sz w:val="20"/>
        </w:rPr>
        <w:t>, auto</w:t>
      </w:r>
      <w:r w:rsidR="001C0B38" w:rsidRPr="00BC26DB">
        <w:rPr>
          <w:rFonts w:ascii="Audi Type" w:hAnsi="Audi Type"/>
          <w:color w:val="000000" w:themeColor="text1"/>
          <w:sz w:val="20"/>
        </w:rPr>
        <w:t>-</w:t>
      </w:r>
      <w:r w:rsidR="00FA79AC" w:rsidRPr="00BC26DB">
        <w:rPr>
          <w:rFonts w:ascii="Audi Type" w:hAnsi="Audi Type"/>
          <w:color w:val="000000" w:themeColor="text1"/>
          <w:sz w:val="20"/>
        </w:rPr>
        <w:t>, dynamic</w:t>
      </w:r>
      <w:r w:rsidR="001C0B38" w:rsidRPr="00BC26DB">
        <w:rPr>
          <w:rFonts w:ascii="Audi Type" w:hAnsi="Audi Type"/>
          <w:color w:val="000000" w:themeColor="text1"/>
          <w:sz w:val="20"/>
        </w:rPr>
        <w:t>-</w:t>
      </w:r>
      <w:r w:rsidR="00FA79AC" w:rsidRPr="00BC26DB">
        <w:rPr>
          <w:rFonts w:ascii="Audi Type" w:hAnsi="Audi Type"/>
          <w:color w:val="000000" w:themeColor="text1"/>
          <w:sz w:val="20"/>
        </w:rPr>
        <w:t>, efficiency</w:t>
      </w:r>
      <w:r w:rsidR="001C0B38" w:rsidRPr="00BC26DB">
        <w:rPr>
          <w:rFonts w:ascii="Audi Type" w:hAnsi="Audi Type"/>
          <w:color w:val="000000" w:themeColor="text1"/>
          <w:sz w:val="20"/>
        </w:rPr>
        <w:t>-</w:t>
      </w:r>
      <w:r w:rsidR="00FA79AC" w:rsidRPr="00BC26DB">
        <w:rPr>
          <w:rFonts w:ascii="Audi Type" w:hAnsi="Audi Type"/>
          <w:color w:val="000000" w:themeColor="text1"/>
          <w:sz w:val="20"/>
        </w:rPr>
        <w:t xml:space="preserve"> </w:t>
      </w:r>
      <w:r w:rsidR="00602F51" w:rsidRPr="00BC26DB">
        <w:rPr>
          <w:rFonts w:ascii="Audi Type" w:hAnsi="Audi Type"/>
          <w:color w:val="000000" w:themeColor="text1"/>
          <w:sz w:val="20"/>
        </w:rPr>
        <w:t>en</w:t>
      </w:r>
      <w:r w:rsidR="00FA79AC" w:rsidRPr="00BC26DB">
        <w:rPr>
          <w:rFonts w:ascii="Audi Type" w:hAnsi="Audi Type"/>
          <w:color w:val="000000" w:themeColor="text1"/>
          <w:sz w:val="20"/>
        </w:rPr>
        <w:t xml:space="preserve"> individual</w:t>
      </w:r>
      <w:r w:rsidR="001C0B38" w:rsidRPr="00BC26DB">
        <w:rPr>
          <w:rFonts w:ascii="Audi Type" w:hAnsi="Audi Type"/>
          <w:color w:val="000000" w:themeColor="text1"/>
          <w:sz w:val="20"/>
        </w:rPr>
        <w:t>-</w:t>
      </w:r>
      <w:r w:rsidR="00602F51" w:rsidRPr="00BC26DB">
        <w:rPr>
          <w:rFonts w:ascii="Audi Type" w:hAnsi="Audi Type"/>
          <w:color w:val="000000" w:themeColor="text1"/>
          <w:sz w:val="20"/>
        </w:rPr>
        <w:t>standen is er een</w:t>
      </w:r>
      <w:r w:rsidR="00FA79AC" w:rsidRPr="00BC26DB">
        <w:rPr>
          <w:rFonts w:ascii="Audi Type" w:hAnsi="Audi Type"/>
          <w:color w:val="000000" w:themeColor="text1"/>
          <w:sz w:val="20"/>
        </w:rPr>
        <w:t xml:space="preserve"> offroad</w:t>
      </w:r>
      <w:r w:rsidR="00602F51" w:rsidRPr="00BC26DB">
        <w:rPr>
          <w:rFonts w:ascii="Audi Type" w:hAnsi="Audi Type"/>
          <w:color w:val="000000" w:themeColor="text1"/>
          <w:sz w:val="20"/>
        </w:rPr>
        <w:t>-stand beschikbaar voor wanneer de bestuurder de gebaande paden verlaat</w:t>
      </w:r>
      <w:r w:rsidR="00FA79AC" w:rsidRPr="00BC26DB">
        <w:rPr>
          <w:rFonts w:ascii="Audi Type" w:hAnsi="Audi Type"/>
          <w:color w:val="000000" w:themeColor="text1"/>
          <w:sz w:val="20"/>
        </w:rPr>
        <w:t>.</w:t>
      </w:r>
    </w:p>
    <w:p w14:paraId="0F12365B" w14:textId="77777777" w:rsidR="00FA79AC" w:rsidRPr="00BC26DB" w:rsidRDefault="00FA79AC" w:rsidP="00FA79AC">
      <w:pPr>
        <w:widowControl w:val="0"/>
        <w:spacing w:line="300" w:lineRule="exact"/>
        <w:rPr>
          <w:rFonts w:ascii="Audi Type" w:hAnsi="Audi Type" w:cs="Arial"/>
          <w:color w:val="000000" w:themeColor="text1"/>
          <w:sz w:val="20"/>
          <w:szCs w:val="20"/>
        </w:rPr>
      </w:pPr>
    </w:p>
    <w:p w14:paraId="3239F778" w14:textId="78280F14" w:rsidR="00D05080" w:rsidRPr="00BC26DB" w:rsidRDefault="00D05080" w:rsidP="00FA79AC">
      <w:pPr>
        <w:widowControl w:val="0"/>
        <w:spacing w:line="300" w:lineRule="exact"/>
        <w:rPr>
          <w:rFonts w:ascii="Audi Type" w:hAnsi="Audi Type" w:cs="Arial"/>
          <w:color w:val="000000" w:themeColor="text1"/>
          <w:sz w:val="20"/>
          <w:szCs w:val="20"/>
        </w:rPr>
      </w:pPr>
      <w:r w:rsidRPr="00BC26DB">
        <w:rPr>
          <w:rFonts w:ascii="Audi Type" w:hAnsi="Audi Type" w:cs="Arial"/>
          <w:color w:val="000000" w:themeColor="text1"/>
          <w:sz w:val="20"/>
          <w:szCs w:val="20"/>
        </w:rPr>
        <w:t>Vóór krijgt de allroad een nieuw ontworpen vijflinks ophanging, terwijl achter een vijflinkscon</w:t>
      </w:r>
      <w:r w:rsidR="001C0B38" w:rsidRPr="00BC26DB">
        <w:rPr>
          <w:rFonts w:ascii="Audi Type" w:hAnsi="Audi Type" w:cs="Arial"/>
          <w:color w:val="000000" w:themeColor="text1"/>
          <w:sz w:val="20"/>
          <w:szCs w:val="20"/>
        </w:rPr>
        <w:t>s</w:t>
      </w:r>
      <w:r w:rsidRPr="00BC26DB">
        <w:rPr>
          <w:rFonts w:ascii="Audi Type" w:hAnsi="Audi Type" w:cs="Arial"/>
          <w:color w:val="000000" w:themeColor="text1"/>
          <w:sz w:val="20"/>
          <w:szCs w:val="20"/>
        </w:rPr>
        <w:t>tructie de ophang</w:t>
      </w:r>
      <w:r w:rsidR="001C0B38" w:rsidRPr="00BC26DB">
        <w:rPr>
          <w:rFonts w:ascii="Audi Type" w:hAnsi="Audi Type" w:cs="Arial"/>
          <w:color w:val="000000" w:themeColor="text1"/>
          <w:sz w:val="20"/>
          <w:szCs w:val="20"/>
        </w:rPr>
        <w:t>ing</w:t>
      </w:r>
      <w:r w:rsidRPr="00BC26DB">
        <w:rPr>
          <w:rFonts w:ascii="Audi Type" w:hAnsi="Audi Type" w:cs="Arial"/>
          <w:color w:val="000000" w:themeColor="text1"/>
          <w:sz w:val="20"/>
          <w:szCs w:val="20"/>
        </w:rPr>
        <w:t xml:space="preserve"> met trapeziumvormige armen</w:t>
      </w:r>
      <w:r w:rsidR="00A31D7C">
        <w:rPr>
          <w:rFonts w:ascii="Audi Type" w:hAnsi="Audi Type" w:cs="Arial"/>
          <w:color w:val="000000" w:themeColor="text1"/>
          <w:sz w:val="20"/>
          <w:szCs w:val="20"/>
        </w:rPr>
        <w:t xml:space="preserve"> </w:t>
      </w:r>
      <w:r w:rsidR="00A31D7C">
        <w:rPr>
          <w:rFonts w:ascii="Audi Type" w:hAnsi="Audi Type" w:cs="Arial"/>
          <w:color w:val="000000" w:themeColor="text1"/>
          <w:sz w:val="20"/>
          <w:szCs w:val="20"/>
        </w:rPr>
        <w:lastRenderedPageBreak/>
        <w:t>van de vorige A4 allroad</w:t>
      </w:r>
      <w:r w:rsidRPr="00BC26DB">
        <w:rPr>
          <w:rFonts w:ascii="Audi Type" w:hAnsi="Audi Type" w:cs="Arial"/>
          <w:color w:val="000000" w:themeColor="text1"/>
          <w:sz w:val="20"/>
          <w:szCs w:val="20"/>
        </w:rPr>
        <w:t xml:space="preserve"> vervangt. Dankzij een intelligente mix van materialen voor de ascomponenten is</w:t>
      </w:r>
      <w:r w:rsidR="0026321A" w:rsidRPr="00BC26DB">
        <w:rPr>
          <w:rFonts w:ascii="Audi Type" w:hAnsi="Audi Type" w:cs="Arial"/>
          <w:color w:val="000000" w:themeColor="text1"/>
          <w:sz w:val="20"/>
          <w:szCs w:val="20"/>
        </w:rPr>
        <w:t xml:space="preserve"> het gewicht van de ophanging met twaalf kilogram gereduceerd. In totaal is de nieuwe </w:t>
      </w:r>
      <w:r w:rsidR="001C0B38" w:rsidRPr="00BC26DB">
        <w:rPr>
          <w:rFonts w:ascii="Audi Type" w:hAnsi="Audi Type" w:cs="Arial"/>
          <w:color w:val="000000" w:themeColor="text1"/>
          <w:sz w:val="20"/>
          <w:szCs w:val="20"/>
        </w:rPr>
        <w:t xml:space="preserve">Audi </w:t>
      </w:r>
      <w:r w:rsidR="0026321A" w:rsidRPr="00BC26DB">
        <w:rPr>
          <w:rFonts w:ascii="Audi Type" w:hAnsi="Audi Type" w:cs="Arial"/>
          <w:color w:val="000000" w:themeColor="text1"/>
          <w:sz w:val="20"/>
          <w:szCs w:val="20"/>
        </w:rPr>
        <w:t>A4 allroad</w:t>
      </w:r>
      <w:r w:rsidR="001C0B38" w:rsidRPr="00BC26DB">
        <w:rPr>
          <w:rFonts w:ascii="Audi Type" w:hAnsi="Audi Type" w:cs="Arial"/>
          <w:color w:val="000000" w:themeColor="text1"/>
          <w:sz w:val="20"/>
          <w:szCs w:val="20"/>
        </w:rPr>
        <w:t xml:space="preserve"> quattro</w:t>
      </w:r>
      <w:r w:rsidR="0026321A" w:rsidRPr="00BC26DB">
        <w:rPr>
          <w:rFonts w:ascii="Audi Type" w:hAnsi="Audi Type" w:cs="Arial"/>
          <w:color w:val="000000" w:themeColor="text1"/>
          <w:sz w:val="20"/>
          <w:szCs w:val="20"/>
        </w:rPr>
        <w:t xml:space="preserve"> zelfs tot 90 kg lichter dan zijn voorganger.</w:t>
      </w:r>
    </w:p>
    <w:p w14:paraId="12E63376" w14:textId="77777777" w:rsidR="001C0B38" w:rsidRPr="00BC26DB" w:rsidRDefault="001C0B38" w:rsidP="00FA79AC">
      <w:pPr>
        <w:widowControl w:val="0"/>
        <w:spacing w:line="300" w:lineRule="exact"/>
        <w:rPr>
          <w:rFonts w:ascii="Audi Type" w:hAnsi="Audi Type" w:cs="Arial"/>
          <w:color w:val="000000" w:themeColor="text1"/>
          <w:sz w:val="20"/>
          <w:szCs w:val="20"/>
        </w:rPr>
      </w:pPr>
    </w:p>
    <w:p w14:paraId="26B24BE1" w14:textId="309AD2FB" w:rsidR="00602F51" w:rsidRPr="00BC26DB" w:rsidRDefault="00602F51" w:rsidP="00FA79AC">
      <w:pPr>
        <w:widowControl w:val="0"/>
        <w:spacing w:line="300" w:lineRule="exact"/>
        <w:rPr>
          <w:rFonts w:ascii="Audi Type" w:hAnsi="Audi Type"/>
          <w:color w:val="000000" w:themeColor="text1"/>
          <w:sz w:val="20"/>
        </w:rPr>
      </w:pPr>
      <w:r w:rsidRPr="00BC26DB">
        <w:rPr>
          <w:rFonts w:ascii="Audi Type" w:hAnsi="Audi Type"/>
          <w:color w:val="000000" w:themeColor="text1"/>
          <w:sz w:val="20"/>
        </w:rPr>
        <w:t xml:space="preserve">De bagageruimte heeft een inhoud van 505 liter. Met de achterbank neer past er tot aan het dak 1.510 liter in. Het elektrische afdekscherm en de elektrische achterklep zijn standaard. Optioneel biedt Audi sensorbediening voor de achterklep en een </w:t>
      </w:r>
      <w:r w:rsidR="005932FD" w:rsidRPr="00BC26DB">
        <w:rPr>
          <w:rFonts w:ascii="Audi Type" w:hAnsi="Audi Type"/>
          <w:color w:val="000000" w:themeColor="text1"/>
          <w:sz w:val="20"/>
        </w:rPr>
        <w:t>elektrisch</w:t>
      </w:r>
      <w:r w:rsidRPr="00BC26DB">
        <w:rPr>
          <w:rFonts w:ascii="Audi Type" w:hAnsi="Audi Type"/>
          <w:color w:val="000000" w:themeColor="text1"/>
          <w:sz w:val="20"/>
        </w:rPr>
        <w:t xml:space="preserve"> uitklapbare trekhaak.</w:t>
      </w:r>
    </w:p>
    <w:p w14:paraId="7A6F9A22" w14:textId="77777777" w:rsidR="00FA79AC" w:rsidRPr="00BC26DB" w:rsidRDefault="00FA79AC" w:rsidP="00FA79AC">
      <w:pPr>
        <w:widowControl w:val="0"/>
        <w:spacing w:line="300" w:lineRule="exact"/>
        <w:rPr>
          <w:rFonts w:ascii="Audi Type" w:hAnsi="Audi Type" w:cs="Arial"/>
          <w:color w:val="000000" w:themeColor="text1"/>
          <w:sz w:val="20"/>
          <w:szCs w:val="20"/>
        </w:rPr>
      </w:pPr>
    </w:p>
    <w:p w14:paraId="2450ED9E" w14:textId="73F74EBC" w:rsidR="001C0B38" w:rsidRPr="00BC26DB" w:rsidRDefault="001C0B38" w:rsidP="00FA79AC">
      <w:pPr>
        <w:widowControl w:val="0"/>
        <w:spacing w:line="300" w:lineRule="exact"/>
        <w:rPr>
          <w:rFonts w:ascii="Audi Type" w:hAnsi="Audi Type" w:cs="Arial"/>
          <w:b/>
          <w:color w:val="000000" w:themeColor="text1"/>
          <w:sz w:val="20"/>
          <w:szCs w:val="20"/>
        </w:rPr>
      </w:pPr>
      <w:r w:rsidRPr="00BC26DB">
        <w:rPr>
          <w:rFonts w:ascii="Audi Type" w:hAnsi="Audi Type" w:cs="Arial"/>
          <w:b/>
          <w:color w:val="000000" w:themeColor="text1"/>
          <w:sz w:val="20"/>
          <w:szCs w:val="20"/>
        </w:rPr>
        <w:t>Trailerassistent</w:t>
      </w:r>
    </w:p>
    <w:p w14:paraId="0DFB2B4D" w14:textId="3E9CA48D" w:rsidR="00FA79AC" w:rsidRPr="00BC26DB" w:rsidRDefault="00602F51" w:rsidP="00FA79AC">
      <w:pPr>
        <w:widowControl w:val="0"/>
        <w:spacing w:line="300" w:lineRule="exact"/>
        <w:rPr>
          <w:rFonts w:ascii="Audi Type" w:hAnsi="Audi Type"/>
          <w:color w:val="000000" w:themeColor="text1"/>
          <w:sz w:val="20"/>
        </w:rPr>
      </w:pPr>
      <w:r w:rsidRPr="00BC26DB">
        <w:rPr>
          <w:rFonts w:ascii="Audi Type" w:hAnsi="Audi Type"/>
          <w:color w:val="000000" w:themeColor="text1"/>
          <w:sz w:val="20"/>
        </w:rPr>
        <w:t xml:space="preserve">Alle rijassistentie- en veiligheidssystemen van de Audi A4 zijn ook voor de nieuwe A4 allroad quattro leverbaar. Een aanvulling daarop is de nieuwe </w:t>
      </w:r>
      <w:r w:rsidR="005932FD" w:rsidRPr="00BC26DB">
        <w:rPr>
          <w:rFonts w:ascii="Audi Type" w:hAnsi="Audi Type"/>
          <w:color w:val="000000" w:themeColor="text1"/>
          <w:sz w:val="20"/>
        </w:rPr>
        <w:t>trailer</w:t>
      </w:r>
      <w:r w:rsidRPr="00BC26DB">
        <w:rPr>
          <w:rFonts w:ascii="Audi Type" w:hAnsi="Audi Type"/>
          <w:color w:val="000000" w:themeColor="text1"/>
          <w:sz w:val="20"/>
        </w:rPr>
        <w:t xml:space="preserve">assistent, die gebruikmaakt van de MMI-bediening om het manoeuvreren met een </w:t>
      </w:r>
      <w:r w:rsidR="00BC6AC1" w:rsidRPr="00BC26DB">
        <w:rPr>
          <w:rFonts w:ascii="Audi Type" w:hAnsi="Audi Type"/>
          <w:color w:val="000000" w:themeColor="text1"/>
          <w:sz w:val="20"/>
        </w:rPr>
        <w:t>aanhanger te vereenvoudigen.</w:t>
      </w:r>
    </w:p>
    <w:p w14:paraId="0910A369" w14:textId="77777777" w:rsidR="00FA79AC" w:rsidRPr="00BC26DB" w:rsidRDefault="00FA79AC" w:rsidP="00FA79AC">
      <w:pPr>
        <w:widowControl w:val="0"/>
        <w:spacing w:line="300" w:lineRule="exact"/>
        <w:rPr>
          <w:rFonts w:ascii="Audi Type" w:hAnsi="Audi Type"/>
          <w:color w:val="000000" w:themeColor="text1"/>
          <w:sz w:val="20"/>
        </w:rPr>
      </w:pPr>
    </w:p>
    <w:p w14:paraId="100DDE48" w14:textId="7F152DD2" w:rsidR="00BC6AC1" w:rsidRPr="00BC26DB" w:rsidRDefault="00BC6AC1" w:rsidP="00FA79AC">
      <w:pPr>
        <w:widowControl w:val="0"/>
        <w:spacing w:line="300" w:lineRule="exact"/>
        <w:rPr>
          <w:rFonts w:ascii="Audi Type" w:hAnsi="Audi Type" w:cs="Arial"/>
          <w:color w:val="000000" w:themeColor="text1"/>
          <w:sz w:val="20"/>
          <w:szCs w:val="20"/>
        </w:rPr>
      </w:pPr>
      <w:r w:rsidRPr="00BC26DB">
        <w:rPr>
          <w:rFonts w:ascii="Audi Type" w:hAnsi="Audi Type"/>
          <w:color w:val="000000" w:themeColor="text1"/>
          <w:sz w:val="20"/>
        </w:rPr>
        <w:t>De nieuwe Audi A4 allroad quattro staat deze zomer bij de Audi-dealers.</w:t>
      </w:r>
    </w:p>
    <w:p w14:paraId="3D200AF4" w14:textId="77777777" w:rsidR="00FA79AC" w:rsidRPr="00BC26DB" w:rsidRDefault="00FA79AC" w:rsidP="00FA79AC">
      <w:pPr>
        <w:pStyle w:val="intro-text"/>
        <w:spacing w:before="0" w:beforeAutospacing="0" w:after="0" w:afterAutospacing="0" w:line="300" w:lineRule="exact"/>
        <w:rPr>
          <w:rFonts w:ascii="Audi Type" w:hAnsi="Audi Type"/>
          <w:color w:val="000000" w:themeColor="text1"/>
          <w:sz w:val="20"/>
        </w:rPr>
      </w:pPr>
    </w:p>
    <w:p w14:paraId="6A8BBDEF" w14:textId="1A6185FF" w:rsidR="00BC6AC1" w:rsidRPr="00BC26DB" w:rsidRDefault="00CE2CC2" w:rsidP="00FA79AC">
      <w:pPr>
        <w:pStyle w:val="intro-text"/>
        <w:spacing w:before="0" w:beforeAutospacing="0" w:after="0" w:afterAutospacing="0" w:line="300" w:lineRule="exact"/>
        <w:rPr>
          <w:rFonts w:ascii="Audi Type" w:hAnsi="Audi Type"/>
          <w:color w:val="000000" w:themeColor="text1"/>
          <w:sz w:val="20"/>
        </w:rPr>
      </w:pPr>
      <w:r w:rsidRPr="00BC26DB">
        <w:rPr>
          <w:rFonts w:ascii="Audi Type" w:hAnsi="Audi Type"/>
          <w:color w:val="000000" w:themeColor="text1"/>
          <w:sz w:val="20"/>
        </w:rPr>
        <w:t xml:space="preserve"> </w:t>
      </w:r>
    </w:p>
    <w:p w14:paraId="0E02625A" w14:textId="6279C283" w:rsidR="00BC6AC1" w:rsidRPr="00BC26DB" w:rsidRDefault="00BC6AC1" w:rsidP="00FA79AC">
      <w:pPr>
        <w:pStyle w:val="intro-text"/>
        <w:spacing w:before="0" w:beforeAutospacing="0" w:after="0" w:afterAutospacing="0" w:line="300" w:lineRule="exact"/>
        <w:rPr>
          <w:rFonts w:ascii="Audi Type" w:hAnsi="Audi Type"/>
          <w:color w:val="000000" w:themeColor="text1"/>
          <w:sz w:val="20"/>
        </w:rPr>
      </w:pPr>
      <w:r w:rsidRPr="00BC26DB">
        <w:rPr>
          <w:rFonts w:ascii="Audi Type" w:hAnsi="Audi Type"/>
          <w:color w:val="000000" w:themeColor="text1"/>
          <w:sz w:val="20"/>
        </w:rPr>
        <w:t xml:space="preserve">Lees </w:t>
      </w:r>
      <w:hyperlink r:id="rId16" w:history="1">
        <w:r w:rsidRPr="00BB577E">
          <w:rPr>
            <w:rStyle w:val="Hyperlink"/>
            <w:rFonts w:ascii="Audi Type" w:hAnsi="Audi Type"/>
            <w:sz w:val="20"/>
          </w:rPr>
          <w:t>hier</w:t>
        </w:r>
      </w:hyperlink>
      <w:r w:rsidRPr="00BC26DB">
        <w:rPr>
          <w:rFonts w:ascii="Audi Type" w:hAnsi="Audi Type"/>
          <w:color w:val="000000" w:themeColor="text1"/>
          <w:sz w:val="20"/>
        </w:rPr>
        <w:t xml:space="preserve"> het volledige Engelstalige persbericht met alle details.</w:t>
      </w:r>
    </w:p>
    <w:p w14:paraId="1150FFAC" w14:textId="77777777" w:rsidR="00FA79AC" w:rsidRPr="00BC26DB" w:rsidRDefault="00FA79AC" w:rsidP="00FA79AC">
      <w:pPr>
        <w:pStyle w:val="intro-text"/>
        <w:spacing w:before="0" w:beforeAutospacing="0" w:after="0" w:afterAutospacing="0" w:line="300" w:lineRule="exact"/>
        <w:rPr>
          <w:color w:val="000000" w:themeColor="text1"/>
          <w:sz w:val="20"/>
        </w:rPr>
      </w:pPr>
    </w:p>
    <w:p w14:paraId="719465E0" w14:textId="77777777" w:rsidR="001C0B38" w:rsidRPr="00BC26DB" w:rsidRDefault="001C0B38" w:rsidP="00FA79AC">
      <w:pPr>
        <w:pStyle w:val="intro-text"/>
        <w:spacing w:before="0" w:beforeAutospacing="0" w:after="0" w:afterAutospacing="0" w:line="300" w:lineRule="exact"/>
        <w:rPr>
          <w:color w:val="000000" w:themeColor="text1"/>
          <w:sz w:val="20"/>
        </w:rPr>
      </w:pPr>
    </w:p>
    <w:p w14:paraId="352BB8FC" w14:textId="0A18267F" w:rsidR="00647ADA" w:rsidRPr="00BC26DB" w:rsidRDefault="004239BB" w:rsidP="00D84BE5">
      <w:pPr>
        <w:pStyle w:val="Bullet"/>
        <w:numPr>
          <w:ilvl w:val="0"/>
          <w:numId w:val="0"/>
        </w:numPr>
        <w:spacing w:line="300" w:lineRule="exact"/>
        <w:rPr>
          <w:color w:val="000000" w:themeColor="text1"/>
          <w:sz w:val="20"/>
        </w:rPr>
      </w:pPr>
      <w:r w:rsidRPr="00BC26DB">
        <w:rPr>
          <w:b/>
          <w:color w:val="000000" w:themeColor="text1"/>
          <w:sz w:val="20"/>
        </w:rPr>
        <w:t>Ei</w:t>
      </w:r>
      <w:r w:rsidR="00F542AB" w:rsidRPr="00BC26DB">
        <w:rPr>
          <w:b/>
          <w:color w:val="000000" w:themeColor="text1"/>
          <w:sz w:val="20"/>
        </w:rPr>
        <w:t xml:space="preserve">nde </w:t>
      </w:r>
      <w:r w:rsidR="00DF12DA" w:rsidRPr="00BC26DB">
        <w:rPr>
          <w:b/>
          <w:color w:val="000000" w:themeColor="text1"/>
          <w:sz w:val="20"/>
        </w:rPr>
        <w:t>-</w:t>
      </w:r>
    </w:p>
    <w:sectPr w:rsidR="00647ADA" w:rsidRPr="00BC26DB" w:rsidSect="00A31D7C">
      <w:headerReference w:type="default" r:id="rId17"/>
      <w:footerReference w:type="even" r:id="rId18"/>
      <w:footerReference w:type="default" r:id="rId19"/>
      <w:headerReference w:type="first" r:id="rId20"/>
      <w:footerReference w:type="first" r:id="rId21"/>
      <w:pgSz w:w="11906" w:h="16838" w:code="9"/>
      <w:pgMar w:top="2722" w:right="2552" w:bottom="1702"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84" w14:textId="77777777" w:rsidR="00444C50" w:rsidRDefault="00444C50">
      <w:pPr>
        <w:spacing w:line="240" w:lineRule="auto"/>
      </w:pPr>
      <w:r>
        <w:separator/>
      </w:r>
    </w:p>
  </w:endnote>
  <w:endnote w:type="continuationSeparator" w:id="0">
    <w:p w14:paraId="3AACFE46" w14:textId="77777777" w:rsidR="00444C50" w:rsidRDefault="0044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5EDE" w14:textId="77777777" w:rsidR="00444C50" w:rsidRDefault="00444C5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444C50" w:rsidRDefault="00444C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68E2" w14:textId="77777777" w:rsidR="00444C50" w:rsidRDefault="00444C50">
    <w:pPr>
      <w:pStyle w:val="Voettekst"/>
      <w:framePr w:wrap="around" w:vAnchor="text" w:hAnchor="margin" w:xAlign="right" w:y="1"/>
      <w:rPr>
        <w:rStyle w:val="Paginanummer"/>
      </w:rPr>
    </w:pPr>
  </w:p>
  <w:p w14:paraId="16BA8484" w14:textId="77777777" w:rsidR="00444C50" w:rsidRDefault="00444C50">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BB577E">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BB577E">
      <w:rPr>
        <w:rStyle w:val="Paginanummer"/>
        <w:rFonts w:ascii="Arial" w:hAnsi="Arial"/>
        <w:noProof/>
        <w:sz w:val="20"/>
      </w:rPr>
      <w:t>3</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0AF6" w14:textId="77777777" w:rsidR="00444C50" w:rsidRDefault="00444C50">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BB577E">
      <w:rPr>
        <w:rStyle w:val="Paginanummer"/>
        <w:rFonts w:ascii="Arial" w:hAnsi="Arial"/>
        <w:noProof/>
        <w:sz w:val="20"/>
      </w:rPr>
      <w:t>3</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F0AB" w14:textId="77777777" w:rsidR="00444C50" w:rsidRDefault="00444C50">
      <w:pPr>
        <w:spacing w:line="240" w:lineRule="auto"/>
      </w:pPr>
      <w:r>
        <w:separator/>
      </w:r>
    </w:p>
  </w:footnote>
  <w:footnote w:type="continuationSeparator" w:id="0">
    <w:p w14:paraId="0F4B42A1" w14:textId="77777777" w:rsidR="00444C50" w:rsidRDefault="00444C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80F" w14:textId="77777777" w:rsidR="00444C50" w:rsidRDefault="00444C50">
    <w:pPr>
      <w:pStyle w:val="Koptekst"/>
    </w:pPr>
    <w:r>
      <w:rPr>
        <w:noProof/>
        <w:snapToGrid/>
        <w:lang w:eastAsia="nl-NL"/>
      </w:rPr>
      <w:drawing>
        <wp:anchor distT="0" distB="0" distL="114300" distR="114300" simplePos="0" relativeHeight="251658240"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4" name="Afbeelding 4"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96D" w14:textId="77777777" w:rsidR="00444C50" w:rsidRDefault="00444C50">
    <w:pPr>
      <w:pStyle w:val="Koptekst"/>
      <w:ind w:left="-1418"/>
    </w:pPr>
    <w:r>
      <w:rPr>
        <w:noProof/>
        <w:lang w:eastAsia="nl-NL"/>
      </w:rPr>
      <w:drawing>
        <wp:anchor distT="0" distB="0" distL="114300" distR="114300" simplePos="0" relativeHeight="251657216"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7" name="Afbeelding 7"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EA6003"/>
    <w:multiLevelType w:val="hybridMultilevel"/>
    <w:tmpl w:val="4D08A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7">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1">
    <w:nsid w:val="19ED48A2"/>
    <w:multiLevelType w:val="hybridMultilevel"/>
    <w:tmpl w:val="62F25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3">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40B3DE1"/>
    <w:multiLevelType w:val="hybridMultilevel"/>
    <w:tmpl w:val="5442D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20">
    <w:nsid w:val="3EAF7086"/>
    <w:multiLevelType w:val="multilevel"/>
    <w:tmpl w:val="2D5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4">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7">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09159ED"/>
    <w:multiLevelType w:val="hybridMultilevel"/>
    <w:tmpl w:val="9236BB92"/>
    <w:lvl w:ilvl="0" w:tplc="62C23F44">
      <w:start w:val="1"/>
      <w:numFmt w:val="bullet"/>
      <w:lvlText w:val=""/>
      <w:lvlJc w:val="left"/>
      <w:pPr>
        <w:ind w:left="360" w:hanging="360"/>
      </w:pPr>
      <w:rPr>
        <w:rFonts w:ascii="Symbol" w:hAnsi="Symbol" w:hint="default"/>
        <w:lang w:val="nl-NL"/>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nsid w:val="63C01527"/>
    <w:multiLevelType w:val="multilevel"/>
    <w:tmpl w:val="442E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7015D1B"/>
    <w:multiLevelType w:val="hybridMultilevel"/>
    <w:tmpl w:val="AD74C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3E9085B"/>
    <w:multiLevelType w:val="hybridMultilevel"/>
    <w:tmpl w:val="D9542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abstractNum w:abstractNumId="39">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0"/>
  </w:num>
  <w:num w:numId="2">
    <w:abstractNumId w:val="29"/>
  </w:num>
  <w:num w:numId="3">
    <w:abstractNumId w:val="21"/>
  </w:num>
  <w:num w:numId="4">
    <w:abstractNumId w:val="35"/>
  </w:num>
  <w:num w:numId="5">
    <w:abstractNumId w:val="6"/>
  </w:num>
  <w:num w:numId="6">
    <w:abstractNumId w:val="9"/>
  </w:num>
  <w:num w:numId="7">
    <w:abstractNumId w:val="23"/>
  </w:num>
  <w:num w:numId="8">
    <w:abstractNumId w:val="31"/>
  </w:num>
  <w:num w:numId="9">
    <w:abstractNumId w:val="12"/>
  </w:num>
  <w:num w:numId="10">
    <w:abstractNumId w:val="33"/>
  </w:num>
  <w:num w:numId="11">
    <w:abstractNumId w:val="6"/>
  </w:num>
  <w:num w:numId="12">
    <w:abstractNumId w:val="6"/>
  </w:num>
  <w:num w:numId="13">
    <w:abstractNumId w:val="6"/>
  </w:num>
  <w:num w:numId="14">
    <w:abstractNumId w:val="28"/>
  </w:num>
  <w:num w:numId="15">
    <w:abstractNumId w:val="37"/>
  </w:num>
  <w:num w:numId="16">
    <w:abstractNumId w:val="39"/>
  </w:num>
  <w:num w:numId="17">
    <w:abstractNumId w:val="27"/>
  </w:num>
  <w:num w:numId="18">
    <w:abstractNumId w:val="17"/>
  </w:num>
  <w:num w:numId="19">
    <w:abstractNumId w:val="19"/>
  </w:num>
  <w:num w:numId="20">
    <w:abstractNumId w:val="14"/>
  </w:num>
  <w:num w:numId="21">
    <w:abstractNumId w:val="3"/>
  </w:num>
  <w:num w:numId="22">
    <w:abstractNumId w:val="6"/>
  </w:num>
  <w:num w:numId="23">
    <w:abstractNumId w:val="6"/>
  </w:num>
  <w:num w:numId="24">
    <w:abstractNumId w:val="6"/>
  </w:num>
  <w:num w:numId="25">
    <w:abstractNumId w:val="10"/>
  </w:num>
  <w:num w:numId="26">
    <w:abstractNumId w:val="26"/>
  </w:num>
  <w:num w:numId="27">
    <w:abstractNumId w:val="4"/>
  </w:num>
  <w:num w:numId="28">
    <w:abstractNumId w:val="24"/>
  </w:num>
  <w:num w:numId="29">
    <w:abstractNumId w:val="13"/>
  </w:num>
  <w:num w:numId="30">
    <w:abstractNumId w:val="15"/>
  </w:num>
  <w:num w:numId="31">
    <w:abstractNumId w:val="7"/>
  </w:num>
  <w:num w:numId="32">
    <w:abstractNumId w:val="0"/>
  </w:num>
  <w:num w:numId="33">
    <w:abstractNumId w:val="22"/>
  </w:num>
  <w:num w:numId="34">
    <w:abstractNumId w:val="1"/>
  </w:num>
  <w:num w:numId="35">
    <w:abstractNumId w:val="8"/>
  </w:num>
  <w:num w:numId="36">
    <w:abstractNumId w:val="25"/>
  </w:num>
  <w:num w:numId="37">
    <w:abstractNumId w:val="6"/>
  </w:num>
  <w:num w:numId="38">
    <w:abstractNumId w:val="6"/>
  </w:num>
  <w:num w:numId="39">
    <w:abstractNumId w:val="2"/>
  </w:num>
  <w:num w:numId="40">
    <w:abstractNumId w:val="16"/>
  </w:num>
  <w:num w:numId="41">
    <w:abstractNumId w:val="34"/>
  </w:num>
  <w:num w:numId="42">
    <w:abstractNumId w:val="5"/>
  </w:num>
  <w:num w:numId="43">
    <w:abstractNumId w:val="20"/>
  </w:num>
  <w:num w:numId="44">
    <w:abstractNumId w:val="32"/>
  </w:num>
  <w:num w:numId="45">
    <w:abstractNumId w:val="11"/>
  </w:num>
  <w:num w:numId="46">
    <w:abstractNumId w:val="38"/>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A9A"/>
    <w:rsid w:val="00014EA6"/>
    <w:rsid w:val="00020CDB"/>
    <w:rsid w:val="000227F0"/>
    <w:rsid w:val="00023242"/>
    <w:rsid w:val="000241AE"/>
    <w:rsid w:val="00033DB7"/>
    <w:rsid w:val="00035B87"/>
    <w:rsid w:val="00040D91"/>
    <w:rsid w:val="000422DB"/>
    <w:rsid w:val="000517DE"/>
    <w:rsid w:val="00063F37"/>
    <w:rsid w:val="000708A0"/>
    <w:rsid w:val="000714AD"/>
    <w:rsid w:val="00073DA9"/>
    <w:rsid w:val="00074ACD"/>
    <w:rsid w:val="00075613"/>
    <w:rsid w:val="00084ED2"/>
    <w:rsid w:val="00086A12"/>
    <w:rsid w:val="00087387"/>
    <w:rsid w:val="000903CB"/>
    <w:rsid w:val="000905EA"/>
    <w:rsid w:val="00092CC3"/>
    <w:rsid w:val="00095D11"/>
    <w:rsid w:val="00095D40"/>
    <w:rsid w:val="00097490"/>
    <w:rsid w:val="000A07AB"/>
    <w:rsid w:val="000A0B0C"/>
    <w:rsid w:val="000A29F6"/>
    <w:rsid w:val="000B23E3"/>
    <w:rsid w:val="000B5F7F"/>
    <w:rsid w:val="000B68CF"/>
    <w:rsid w:val="000C183C"/>
    <w:rsid w:val="000C4085"/>
    <w:rsid w:val="000C40FF"/>
    <w:rsid w:val="000C642B"/>
    <w:rsid w:val="000D1CCA"/>
    <w:rsid w:val="000D4ADE"/>
    <w:rsid w:val="000E03C8"/>
    <w:rsid w:val="000E271C"/>
    <w:rsid w:val="000E4A80"/>
    <w:rsid w:val="000F7A75"/>
    <w:rsid w:val="00101F73"/>
    <w:rsid w:val="0010667B"/>
    <w:rsid w:val="00106D01"/>
    <w:rsid w:val="00112F24"/>
    <w:rsid w:val="00116CD3"/>
    <w:rsid w:val="001230DD"/>
    <w:rsid w:val="001239CF"/>
    <w:rsid w:val="00124C05"/>
    <w:rsid w:val="00125A4D"/>
    <w:rsid w:val="00133453"/>
    <w:rsid w:val="00134654"/>
    <w:rsid w:val="0013515C"/>
    <w:rsid w:val="001432EE"/>
    <w:rsid w:val="00150F96"/>
    <w:rsid w:val="001516A0"/>
    <w:rsid w:val="00152E56"/>
    <w:rsid w:val="00153910"/>
    <w:rsid w:val="00160305"/>
    <w:rsid w:val="00165C9C"/>
    <w:rsid w:val="001743EC"/>
    <w:rsid w:val="00176DA6"/>
    <w:rsid w:val="00192DB9"/>
    <w:rsid w:val="00194A54"/>
    <w:rsid w:val="00195B3D"/>
    <w:rsid w:val="001977AD"/>
    <w:rsid w:val="001A050F"/>
    <w:rsid w:val="001A0BAA"/>
    <w:rsid w:val="001A0C9C"/>
    <w:rsid w:val="001B1BE9"/>
    <w:rsid w:val="001B4E2A"/>
    <w:rsid w:val="001C0B38"/>
    <w:rsid w:val="001C2200"/>
    <w:rsid w:val="001D0806"/>
    <w:rsid w:val="001D0EC9"/>
    <w:rsid w:val="001D4F60"/>
    <w:rsid w:val="001D76DB"/>
    <w:rsid w:val="001E2C8E"/>
    <w:rsid w:val="001F4BE1"/>
    <w:rsid w:val="001F6B42"/>
    <w:rsid w:val="0020266B"/>
    <w:rsid w:val="0020687C"/>
    <w:rsid w:val="00207BA6"/>
    <w:rsid w:val="00215646"/>
    <w:rsid w:val="00220AE4"/>
    <w:rsid w:val="00226740"/>
    <w:rsid w:val="0022776A"/>
    <w:rsid w:val="00233B85"/>
    <w:rsid w:val="00236FDA"/>
    <w:rsid w:val="00244603"/>
    <w:rsid w:val="00245FE1"/>
    <w:rsid w:val="00250069"/>
    <w:rsid w:val="002572A8"/>
    <w:rsid w:val="0026321A"/>
    <w:rsid w:val="00265486"/>
    <w:rsid w:val="00283C44"/>
    <w:rsid w:val="0028454F"/>
    <w:rsid w:val="00287C77"/>
    <w:rsid w:val="002933C0"/>
    <w:rsid w:val="00293FD3"/>
    <w:rsid w:val="002950F7"/>
    <w:rsid w:val="00295AF6"/>
    <w:rsid w:val="002A5803"/>
    <w:rsid w:val="002A5F05"/>
    <w:rsid w:val="002B043B"/>
    <w:rsid w:val="002B2081"/>
    <w:rsid w:val="002B589B"/>
    <w:rsid w:val="002C115E"/>
    <w:rsid w:val="002C3317"/>
    <w:rsid w:val="002C391B"/>
    <w:rsid w:val="002C6F59"/>
    <w:rsid w:val="002E0357"/>
    <w:rsid w:val="002E7275"/>
    <w:rsid w:val="002E7314"/>
    <w:rsid w:val="002F0A2D"/>
    <w:rsid w:val="002F136C"/>
    <w:rsid w:val="002F13BA"/>
    <w:rsid w:val="002F5141"/>
    <w:rsid w:val="002F6E93"/>
    <w:rsid w:val="00301F22"/>
    <w:rsid w:val="00302AB3"/>
    <w:rsid w:val="0030416E"/>
    <w:rsid w:val="00312ACE"/>
    <w:rsid w:val="00313C04"/>
    <w:rsid w:val="00314EA1"/>
    <w:rsid w:val="00314FBB"/>
    <w:rsid w:val="003158D2"/>
    <w:rsid w:val="003174D7"/>
    <w:rsid w:val="003205EC"/>
    <w:rsid w:val="00323606"/>
    <w:rsid w:val="00325F8F"/>
    <w:rsid w:val="00332A55"/>
    <w:rsid w:val="00336D18"/>
    <w:rsid w:val="0034008F"/>
    <w:rsid w:val="00341339"/>
    <w:rsid w:val="00343425"/>
    <w:rsid w:val="00346B1C"/>
    <w:rsid w:val="003518C4"/>
    <w:rsid w:val="0035311A"/>
    <w:rsid w:val="0036015F"/>
    <w:rsid w:val="00363FD2"/>
    <w:rsid w:val="003647CF"/>
    <w:rsid w:val="00372563"/>
    <w:rsid w:val="00377C96"/>
    <w:rsid w:val="00381329"/>
    <w:rsid w:val="00382B32"/>
    <w:rsid w:val="003831B6"/>
    <w:rsid w:val="00384B25"/>
    <w:rsid w:val="00391E06"/>
    <w:rsid w:val="003968B5"/>
    <w:rsid w:val="003A0E9C"/>
    <w:rsid w:val="003A384C"/>
    <w:rsid w:val="003A4F73"/>
    <w:rsid w:val="003A61D3"/>
    <w:rsid w:val="003A785E"/>
    <w:rsid w:val="003B1672"/>
    <w:rsid w:val="003B2AB1"/>
    <w:rsid w:val="003B64F3"/>
    <w:rsid w:val="003B6F29"/>
    <w:rsid w:val="003C120F"/>
    <w:rsid w:val="003C14D9"/>
    <w:rsid w:val="003C1E5A"/>
    <w:rsid w:val="003C27F0"/>
    <w:rsid w:val="003C4023"/>
    <w:rsid w:val="003C42CC"/>
    <w:rsid w:val="003C54BF"/>
    <w:rsid w:val="003D5F39"/>
    <w:rsid w:val="003D6139"/>
    <w:rsid w:val="003E6E64"/>
    <w:rsid w:val="003E7448"/>
    <w:rsid w:val="003F007F"/>
    <w:rsid w:val="003F0EA9"/>
    <w:rsid w:val="003F59EC"/>
    <w:rsid w:val="0040414E"/>
    <w:rsid w:val="00405967"/>
    <w:rsid w:val="00406C87"/>
    <w:rsid w:val="00407C97"/>
    <w:rsid w:val="00415D76"/>
    <w:rsid w:val="004239BB"/>
    <w:rsid w:val="00426A6D"/>
    <w:rsid w:val="004311AF"/>
    <w:rsid w:val="00432C43"/>
    <w:rsid w:val="004330DB"/>
    <w:rsid w:val="00433F9D"/>
    <w:rsid w:val="00444C50"/>
    <w:rsid w:val="00447C26"/>
    <w:rsid w:val="00453134"/>
    <w:rsid w:val="0045572A"/>
    <w:rsid w:val="004616AE"/>
    <w:rsid w:val="00464519"/>
    <w:rsid w:val="00465355"/>
    <w:rsid w:val="0046693E"/>
    <w:rsid w:val="0047416B"/>
    <w:rsid w:val="0047424D"/>
    <w:rsid w:val="00476DB3"/>
    <w:rsid w:val="0048011C"/>
    <w:rsid w:val="00481765"/>
    <w:rsid w:val="00483A22"/>
    <w:rsid w:val="004A1744"/>
    <w:rsid w:val="004B03BF"/>
    <w:rsid w:val="004B08EE"/>
    <w:rsid w:val="004C663B"/>
    <w:rsid w:val="004D14D3"/>
    <w:rsid w:val="004D190F"/>
    <w:rsid w:val="004D3ADE"/>
    <w:rsid w:val="004D7F3E"/>
    <w:rsid w:val="004E5DC0"/>
    <w:rsid w:val="004F0716"/>
    <w:rsid w:val="004F36C8"/>
    <w:rsid w:val="00500815"/>
    <w:rsid w:val="00505EEA"/>
    <w:rsid w:val="005078B2"/>
    <w:rsid w:val="005113F5"/>
    <w:rsid w:val="00513B95"/>
    <w:rsid w:val="005160EE"/>
    <w:rsid w:val="00526C4B"/>
    <w:rsid w:val="00540213"/>
    <w:rsid w:val="005406DA"/>
    <w:rsid w:val="00543BDC"/>
    <w:rsid w:val="00544A8C"/>
    <w:rsid w:val="0055161D"/>
    <w:rsid w:val="005571F8"/>
    <w:rsid w:val="00557C1C"/>
    <w:rsid w:val="00560E78"/>
    <w:rsid w:val="005655CB"/>
    <w:rsid w:val="00566EEF"/>
    <w:rsid w:val="0057500E"/>
    <w:rsid w:val="00577085"/>
    <w:rsid w:val="00582AB6"/>
    <w:rsid w:val="00582AC1"/>
    <w:rsid w:val="00582E62"/>
    <w:rsid w:val="00583ACA"/>
    <w:rsid w:val="00585DB3"/>
    <w:rsid w:val="00591102"/>
    <w:rsid w:val="005911CF"/>
    <w:rsid w:val="005932FD"/>
    <w:rsid w:val="00593784"/>
    <w:rsid w:val="00595DA1"/>
    <w:rsid w:val="005A481B"/>
    <w:rsid w:val="005A5759"/>
    <w:rsid w:val="005A5870"/>
    <w:rsid w:val="005B161B"/>
    <w:rsid w:val="005B2FCE"/>
    <w:rsid w:val="005B3739"/>
    <w:rsid w:val="005B38AC"/>
    <w:rsid w:val="005C0564"/>
    <w:rsid w:val="005C37DD"/>
    <w:rsid w:val="005C454B"/>
    <w:rsid w:val="005C4A43"/>
    <w:rsid w:val="005D08B4"/>
    <w:rsid w:val="005D24EB"/>
    <w:rsid w:val="005E0978"/>
    <w:rsid w:val="005E2F0C"/>
    <w:rsid w:val="005E513A"/>
    <w:rsid w:val="005E68AF"/>
    <w:rsid w:val="005E7ED7"/>
    <w:rsid w:val="005F560F"/>
    <w:rsid w:val="005F6B42"/>
    <w:rsid w:val="00601E76"/>
    <w:rsid w:val="00602F51"/>
    <w:rsid w:val="00604C1C"/>
    <w:rsid w:val="0060536F"/>
    <w:rsid w:val="006115D6"/>
    <w:rsid w:val="0061349B"/>
    <w:rsid w:val="006167D7"/>
    <w:rsid w:val="006170E7"/>
    <w:rsid w:val="0062352A"/>
    <w:rsid w:val="0062420E"/>
    <w:rsid w:val="006268BB"/>
    <w:rsid w:val="0063172C"/>
    <w:rsid w:val="00640C4F"/>
    <w:rsid w:val="00647ADA"/>
    <w:rsid w:val="00653B23"/>
    <w:rsid w:val="00661D30"/>
    <w:rsid w:val="0066595A"/>
    <w:rsid w:val="0067088B"/>
    <w:rsid w:val="00671435"/>
    <w:rsid w:val="00672370"/>
    <w:rsid w:val="00672FFC"/>
    <w:rsid w:val="00674745"/>
    <w:rsid w:val="00676156"/>
    <w:rsid w:val="006765D1"/>
    <w:rsid w:val="00683950"/>
    <w:rsid w:val="00687306"/>
    <w:rsid w:val="00690019"/>
    <w:rsid w:val="0069054E"/>
    <w:rsid w:val="00690DAD"/>
    <w:rsid w:val="00694345"/>
    <w:rsid w:val="006A403F"/>
    <w:rsid w:val="006A6F88"/>
    <w:rsid w:val="006B06E3"/>
    <w:rsid w:val="006B2128"/>
    <w:rsid w:val="006B546D"/>
    <w:rsid w:val="006B71BB"/>
    <w:rsid w:val="006B7DF8"/>
    <w:rsid w:val="006C1920"/>
    <w:rsid w:val="006C2A49"/>
    <w:rsid w:val="006C53B9"/>
    <w:rsid w:val="006C5996"/>
    <w:rsid w:val="006D19A7"/>
    <w:rsid w:val="006D26CE"/>
    <w:rsid w:val="006D7679"/>
    <w:rsid w:val="006E004C"/>
    <w:rsid w:val="006E1219"/>
    <w:rsid w:val="006E20A5"/>
    <w:rsid w:val="006E5ABC"/>
    <w:rsid w:val="006E6AB9"/>
    <w:rsid w:val="006F4E1C"/>
    <w:rsid w:val="006F584A"/>
    <w:rsid w:val="006F58E1"/>
    <w:rsid w:val="006F662C"/>
    <w:rsid w:val="006F78D5"/>
    <w:rsid w:val="00700504"/>
    <w:rsid w:val="00711622"/>
    <w:rsid w:val="0072115F"/>
    <w:rsid w:val="00722EF3"/>
    <w:rsid w:val="00732D06"/>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65120"/>
    <w:rsid w:val="007710EF"/>
    <w:rsid w:val="00771318"/>
    <w:rsid w:val="007748F7"/>
    <w:rsid w:val="0077689F"/>
    <w:rsid w:val="007837B9"/>
    <w:rsid w:val="00795CF9"/>
    <w:rsid w:val="007A19DA"/>
    <w:rsid w:val="007A3357"/>
    <w:rsid w:val="007A6248"/>
    <w:rsid w:val="007B0BED"/>
    <w:rsid w:val="007C0CC6"/>
    <w:rsid w:val="007C7E8A"/>
    <w:rsid w:val="007D2985"/>
    <w:rsid w:val="007D310F"/>
    <w:rsid w:val="007D4013"/>
    <w:rsid w:val="007E268F"/>
    <w:rsid w:val="007E4075"/>
    <w:rsid w:val="007E60CF"/>
    <w:rsid w:val="007E7ED5"/>
    <w:rsid w:val="007F20C5"/>
    <w:rsid w:val="007F274C"/>
    <w:rsid w:val="007F37CF"/>
    <w:rsid w:val="007F405F"/>
    <w:rsid w:val="007F6215"/>
    <w:rsid w:val="00801C10"/>
    <w:rsid w:val="00803A61"/>
    <w:rsid w:val="00805283"/>
    <w:rsid w:val="008102F2"/>
    <w:rsid w:val="008130C2"/>
    <w:rsid w:val="00814DA7"/>
    <w:rsid w:val="00814E1D"/>
    <w:rsid w:val="008170CD"/>
    <w:rsid w:val="00817EED"/>
    <w:rsid w:val="00823898"/>
    <w:rsid w:val="00824C2C"/>
    <w:rsid w:val="00824E57"/>
    <w:rsid w:val="0082614B"/>
    <w:rsid w:val="00830047"/>
    <w:rsid w:val="008300C4"/>
    <w:rsid w:val="008317D5"/>
    <w:rsid w:val="008343F1"/>
    <w:rsid w:val="00835F32"/>
    <w:rsid w:val="0083608E"/>
    <w:rsid w:val="00840777"/>
    <w:rsid w:val="00841977"/>
    <w:rsid w:val="00843AEC"/>
    <w:rsid w:val="00847CC8"/>
    <w:rsid w:val="00847E9D"/>
    <w:rsid w:val="00851B04"/>
    <w:rsid w:val="00852829"/>
    <w:rsid w:val="00855103"/>
    <w:rsid w:val="00865444"/>
    <w:rsid w:val="00865DEA"/>
    <w:rsid w:val="008663E6"/>
    <w:rsid w:val="00867240"/>
    <w:rsid w:val="008719BC"/>
    <w:rsid w:val="00874CCF"/>
    <w:rsid w:val="00875694"/>
    <w:rsid w:val="00876829"/>
    <w:rsid w:val="00877934"/>
    <w:rsid w:val="00880DFC"/>
    <w:rsid w:val="00885ACE"/>
    <w:rsid w:val="008907C0"/>
    <w:rsid w:val="0089409E"/>
    <w:rsid w:val="008967D7"/>
    <w:rsid w:val="008A0D87"/>
    <w:rsid w:val="008B271B"/>
    <w:rsid w:val="008B36E8"/>
    <w:rsid w:val="008B43BB"/>
    <w:rsid w:val="008B57DE"/>
    <w:rsid w:val="008B6E89"/>
    <w:rsid w:val="008C13BB"/>
    <w:rsid w:val="008C1E16"/>
    <w:rsid w:val="008C5B74"/>
    <w:rsid w:val="008D4CD6"/>
    <w:rsid w:val="008E088E"/>
    <w:rsid w:val="008E1940"/>
    <w:rsid w:val="008E1F11"/>
    <w:rsid w:val="008E4F0E"/>
    <w:rsid w:val="008E5E7B"/>
    <w:rsid w:val="008F163F"/>
    <w:rsid w:val="00904FAE"/>
    <w:rsid w:val="00914ECC"/>
    <w:rsid w:val="00915093"/>
    <w:rsid w:val="00915614"/>
    <w:rsid w:val="0092053D"/>
    <w:rsid w:val="00922021"/>
    <w:rsid w:val="00924A57"/>
    <w:rsid w:val="009301AA"/>
    <w:rsid w:val="00931358"/>
    <w:rsid w:val="00933BF3"/>
    <w:rsid w:val="00934EE0"/>
    <w:rsid w:val="0093505D"/>
    <w:rsid w:val="00935DBC"/>
    <w:rsid w:val="009413F8"/>
    <w:rsid w:val="00946E74"/>
    <w:rsid w:val="00950C80"/>
    <w:rsid w:val="009540BF"/>
    <w:rsid w:val="00954F76"/>
    <w:rsid w:val="009563D4"/>
    <w:rsid w:val="009601D7"/>
    <w:rsid w:val="00964034"/>
    <w:rsid w:val="0097057F"/>
    <w:rsid w:val="00971FCF"/>
    <w:rsid w:val="009724CC"/>
    <w:rsid w:val="00976F65"/>
    <w:rsid w:val="009802D6"/>
    <w:rsid w:val="00981223"/>
    <w:rsid w:val="00984EFA"/>
    <w:rsid w:val="009860E5"/>
    <w:rsid w:val="009916E9"/>
    <w:rsid w:val="00991819"/>
    <w:rsid w:val="00992B84"/>
    <w:rsid w:val="00993777"/>
    <w:rsid w:val="00995CC7"/>
    <w:rsid w:val="00995ED0"/>
    <w:rsid w:val="009A4AAD"/>
    <w:rsid w:val="009A6069"/>
    <w:rsid w:val="009B1808"/>
    <w:rsid w:val="009B268B"/>
    <w:rsid w:val="009B401C"/>
    <w:rsid w:val="009B75A0"/>
    <w:rsid w:val="009B77BA"/>
    <w:rsid w:val="009C05F1"/>
    <w:rsid w:val="009C312B"/>
    <w:rsid w:val="009C4B9C"/>
    <w:rsid w:val="009C5D6C"/>
    <w:rsid w:val="009D108D"/>
    <w:rsid w:val="009D2AF3"/>
    <w:rsid w:val="009D3F32"/>
    <w:rsid w:val="009D5AEB"/>
    <w:rsid w:val="009E1939"/>
    <w:rsid w:val="009E3316"/>
    <w:rsid w:val="009E450D"/>
    <w:rsid w:val="009E63E1"/>
    <w:rsid w:val="009E64ED"/>
    <w:rsid w:val="009F663F"/>
    <w:rsid w:val="00A0307F"/>
    <w:rsid w:val="00A05805"/>
    <w:rsid w:val="00A07E84"/>
    <w:rsid w:val="00A138B1"/>
    <w:rsid w:val="00A14749"/>
    <w:rsid w:val="00A20F87"/>
    <w:rsid w:val="00A224F1"/>
    <w:rsid w:val="00A2384C"/>
    <w:rsid w:val="00A252F5"/>
    <w:rsid w:val="00A26483"/>
    <w:rsid w:val="00A26584"/>
    <w:rsid w:val="00A26B12"/>
    <w:rsid w:val="00A27DBF"/>
    <w:rsid w:val="00A31D7C"/>
    <w:rsid w:val="00A32886"/>
    <w:rsid w:val="00A32D41"/>
    <w:rsid w:val="00A33C12"/>
    <w:rsid w:val="00A36EC9"/>
    <w:rsid w:val="00A42DE8"/>
    <w:rsid w:val="00A46DBD"/>
    <w:rsid w:val="00A50674"/>
    <w:rsid w:val="00A50C87"/>
    <w:rsid w:val="00A50F79"/>
    <w:rsid w:val="00A51DC0"/>
    <w:rsid w:val="00A551CB"/>
    <w:rsid w:val="00A57D48"/>
    <w:rsid w:val="00A604AE"/>
    <w:rsid w:val="00A60672"/>
    <w:rsid w:val="00A608FD"/>
    <w:rsid w:val="00A6546F"/>
    <w:rsid w:val="00A66300"/>
    <w:rsid w:val="00A675AE"/>
    <w:rsid w:val="00A73AB5"/>
    <w:rsid w:val="00A74AE3"/>
    <w:rsid w:val="00A7607B"/>
    <w:rsid w:val="00A76202"/>
    <w:rsid w:val="00A85D67"/>
    <w:rsid w:val="00A86519"/>
    <w:rsid w:val="00A87371"/>
    <w:rsid w:val="00A903C1"/>
    <w:rsid w:val="00AB0010"/>
    <w:rsid w:val="00AB05B4"/>
    <w:rsid w:val="00AB0742"/>
    <w:rsid w:val="00AB69B4"/>
    <w:rsid w:val="00AC3439"/>
    <w:rsid w:val="00AC7299"/>
    <w:rsid w:val="00AD0395"/>
    <w:rsid w:val="00AD47C8"/>
    <w:rsid w:val="00AD53CD"/>
    <w:rsid w:val="00AE6FB5"/>
    <w:rsid w:val="00AE7602"/>
    <w:rsid w:val="00AE79B0"/>
    <w:rsid w:val="00AF05C9"/>
    <w:rsid w:val="00AF3AA7"/>
    <w:rsid w:val="00AF6098"/>
    <w:rsid w:val="00AF7225"/>
    <w:rsid w:val="00B01D9E"/>
    <w:rsid w:val="00B027CF"/>
    <w:rsid w:val="00B02931"/>
    <w:rsid w:val="00B04D5A"/>
    <w:rsid w:val="00B153E6"/>
    <w:rsid w:val="00B17B8A"/>
    <w:rsid w:val="00B22FF4"/>
    <w:rsid w:val="00B305A2"/>
    <w:rsid w:val="00B364D0"/>
    <w:rsid w:val="00B36711"/>
    <w:rsid w:val="00B37A55"/>
    <w:rsid w:val="00B422BE"/>
    <w:rsid w:val="00B560BD"/>
    <w:rsid w:val="00B578FE"/>
    <w:rsid w:val="00B61F1B"/>
    <w:rsid w:val="00B63EBB"/>
    <w:rsid w:val="00B64A31"/>
    <w:rsid w:val="00B7524A"/>
    <w:rsid w:val="00B8062F"/>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577E"/>
    <w:rsid w:val="00BB7786"/>
    <w:rsid w:val="00BB7891"/>
    <w:rsid w:val="00BC0685"/>
    <w:rsid w:val="00BC26DB"/>
    <w:rsid w:val="00BC54DE"/>
    <w:rsid w:val="00BC5AE9"/>
    <w:rsid w:val="00BC6AC1"/>
    <w:rsid w:val="00BD06B6"/>
    <w:rsid w:val="00BF1826"/>
    <w:rsid w:val="00C04D4C"/>
    <w:rsid w:val="00C06127"/>
    <w:rsid w:val="00C06503"/>
    <w:rsid w:val="00C06B86"/>
    <w:rsid w:val="00C10749"/>
    <w:rsid w:val="00C12AB0"/>
    <w:rsid w:val="00C219BB"/>
    <w:rsid w:val="00C31CAE"/>
    <w:rsid w:val="00C33330"/>
    <w:rsid w:val="00C33DEF"/>
    <w:rsid w:val="00C36EC2"/>
    <w:rsid w:val="00C412C7"/>
    <w:rsid w:val="00C42A46"/>
    <w:rsid w:val="00C4393D"/>
    <w:rsid w:val="00C50C3A"/>
    <w:rsid w:val="00C53179"/>
    <w:rsid w:val="00C54DE6"/>
    <w:rsid w:val="00C558A5"/>
    <w:rsid w:val="00C55BC6"/>
    <w:rsid w:val="00C56985"/>
    <w:rsid w:val="00C57448"/>
    <w:rsid w:val="00C73138"/>
    <w:rsid w:val="00C75233"/>
    <w:rsid w:val="00C7570B"/>
    <w:rsid w:val="00C760FA"/>
    <w:rsid w:val="00C82203"/>
    <w:rsid w:val="00C85B78"/>
    <w:rsid w:val="00C91866"/>
    <w:rsid w:val="00C93A7A"/>
    <w:rsid w:val="00C96BF4"/>
    <w:rsid w:val="00CA1AB6"/>
    <w:rsid w:val="00CA4B03"/>
    <w:rsid w:val="00CA6AD3"/>
    <w:rsid w:val="00CB2B33"/>
    <w:rsid w:val="00CB3238"/>
    <w:rsid w:val="00CB58C2"/>
    <w:rsid w:val="00CB5C32"/>
    <w:rsid w:val="00CD1D98"/>
    <w:rsid w:val="00CD3A0B"/>
    <w:rsid w:val="00CD637E"/>
    <w:rsid w:val="00CD6739"/>
    <w:rsid w:val="00CE2368"/>
    <w:rsid w:val="00CE23A1"/>
    <w:rsid w:val="00CE2CC2"/>
    <w:rsid w:val="00CE50DC"/>
    <w:rsid w:val="00CE58D9"/>
    <w:rsid w:val="00CE6F6B"/>
    <w:rsid w:val="00CF0D5E"/>
    <w:rsid w:val="00CF3551"/>
    <w:rsid w:val="00CF4038"/>
    <w:rsid w:val="00CF560C"/>
    <w:rsid w:val="00CF63D4"/>
    <w:rsid w:val="00D05080"/>
    <w:rsid w:val="00D05832"/>
    <w:rsid w:val="00D07243"/>
    <w:rsid w:val="00D1081B"/>
    <w:rsid w:val="00D148C7"/>
    <w:rsid w:val="00D14CFA"/>
    <w:rsid w:val="00D151B7"/>
    <w:rsid w:val="00D15231"/>
    <w:rsid w:val="00D16DA2"/>
    <w:rsid w:val="00D16E24"/>
    <w:rsid w:val="00D17361"/>
    <w:rsid w:val="00D17DE0"/>
    <w:rsid w:val="00D244C1"/>
    <w:rsid w:val="00D24EAD"/>
    <w:rsid w:val="00D27207"/>
    <w:rsid w:val="00D35185"/>
    <w:rsid w:val="00D468EF"/>
    <w:rsid w:val="00D47803"/>
    <w:rsid w:val="00D516B1"/>
    <w:rsid w:val="00D540EB"/>
    <w:rsid w:val="00D54A9F"/>
    <w:rsid w:val="00D56D27"/>
    <w:rsid w:val="00D6037C"/>
    <w:rsid w:val="00D63B12"/>
    <w:rsid w:val="00D6466B"/>
    <w:rsid w:val="00D6479A"/>
    <w:rsid w:val="00D741FA"/>
    <w:rsid w:val="00D773D2"/>
    <w:rsid w:val="00D81E84"/>
    <w:rsid w:val="00D82663"/>
    <w:rsid w:val="00D84BE5"/>
    <w:rsid w:val="00D8678E"/>
    <w:rsid w:val="00D8720D"/>
    <w:rsid w:val="00D872AB"/>
    <w:rsid w:val="00D878CF"/>
    <w:rsid w:val="00D92DEA"/>
    <w:rsid w:val="00D943AF"/>
    <w:rsid w:val="00D96692"/>
    <w:rsid w:val="00DA370D"/>
    <w:rsid w:val="00DA5D75"/>
    <w:rsid w:val="00DB1DA6"/>
    <w:rsid w:val="00DB3C70"/>
    <w:rsid w:val="00DB5F1B"/>
    <w:rsid w:val="00DB6CFD"/>
    <w:rsid w:val="00DC09ED"/>
    <w:rsid w:val="00DC1D6D"/>
    <w:rsid w:val="00DC3AFA"/>
    <w:rsid w:val="00DC48DD"/>
    <w:rsid w:val="00DD37F9"/>
    <w:rsid w:val="00DD3A9F"/>
    <w:rsid w:val="00DD4A74"/>
    <w:rsid w:val="00DD5A43"/>
    <w:rsid w:val="00DE03E8"/>
    <w:rsid w:val="00DE0432"/>
    <w:rsid w:val="00DE0717"/>
    <w:rsid w:val="00DE0F37"/>
    <w:rsid w:val="00DE167F"/>
    <w:rsid w:val="00DE554E"/>
    <w:rsid w:val="00DF12DA"/>
    <w:rsid w:val="00DF2D90"/>
    <w:rsid w:val="00DF6AD9"/>
    <w:rsid w:val="00E02332"/>
    <w:rsid w:val="00E0799A"/>
    <w:rsid w:val="00E105D1"/>
    <w:rsid w:val="00E16BA9"/>
    <w:rsid w:val="00E17C99"/>
    <w:rsid w:val="00E26403"/>
    <w:rsid w:val="00E26735"/>
    <w:rsid w:val="00E30D79"/>
    <w:rsid w:val="00E3446C"/>
    <w:rsid w:val="00E4222D"/>
    <w:rsid w:val="00E47101"/>
    <w:rsid w:val="00E47D11"/>
    <w:rsid w:val="00E52DAE"/>
    <w:rsid w:val="00E52FB5"/>
    <w:rsid w:val="00E665AD"/>
    <w:rsid w:val="00E66827"/>
    <w:rsid w:val="00E81511"/>
    <w:rsid w:val="00E84735"/>
    <w:rsid w:val="00E85083"/>
    <w:rsid w:val="00E903E9"/>
    <w:rsid w:val="00E90EF7"/>
    <w:rsid w:val="00E94386"/>
    <w:rsid w:val="00E94431"/>
    <w:rsid w:val="00E9463E"/>
    <w:rsid w:val="00E96A14"/>
    <w:rsid w:val="00EA0E06"/>
    <w:rsid w:val="00EA105A"/>
    <w:rsid w:val="00EA124F"/>
    <w:rsid w:val="00EA2566"/>
    <w:rsid w:val="00EA296B"/>
    <w:rsid w:val="00EA6210"/>
    <w:rsid w:val="00EA6706"/>
    <w:rsid w:val="00EB1A51"/>
    <w:rsid w:val="00EB20EB"/>
    <w:rsid w:val="00EB418E"/>
    <w:rsid w:val="00EB4F9D"/>
    <w:rsid w:val="00EB5088"/>
    <w:rsid w:val="00EC216B"/>
    <w:rsid w:val="00EC3BBB"/>
    <w:rsid w:val="00EC4F17"/>
    <w:rsid w:val="00ED2A5D"/>
    <w:rsid w:val="00ED69EF"/>
    <w:rsid w:val="00ED7E58"/>
    <w:rsid w:val="00EE1ECE"/>
    <w:rsid w:val="00EE3B88"/>
    <w:rsid w:val="00EE4754"/>
    <w:rsid w:val="00EE5108"/>
    <w:rsid w:val="00EF39DF"/>
    <w:rsid w:val="00EF3CB1"/>
    <w:rsid w:val="00EF60A9"/>
    <w:rsid w:val="00F00FF1"/>
    <w:rsid w:val="00F110AD"/>
    <w:rsid w:val="00F14925"/>
    <w:rsid w:val="00F153E3"/>
    <w:rsid w:val="00F220A8"/>
    <w:rsid w:val="00F26915"/>
    <w:rsid w:val="00F4164C"/>
    <w:rsid w:val="00F4166F"/>
    <w:rsid w:val="00F46EEE"/>
    <w:rsid w:val="00F52C79"/>
    <w:rsid w:val="00F52DAB"/>
    <w:rsid w:val="00F5339F"/>
    <w:rsid w:val="00F542AB"/>
    <w:rsid w:val="00F5482E"/>
    <w:rsid w:val="00F6026E"/>
    <w:rsid w:val="00F63467"/>
    <w:rsid w:val="00F664F9"/>
    <w:rsid w:val="00F6773F"/>
    <w:rsid w:val="00F711FF"/>
    <w:rsid w:val="00F74BEE"/>
    <w:rsid w:val="00F750F4"/>
    <w:rsid w:val="00F8008E"/>
    <w:rsid w:val="00F8063D"/>
    <w:rsid w:val="00F821E2"/>
    <w:rsid w:val="00F850AE"/>
    <w:rsid w:val="00F85BEA"/>
    <w:rsid w:val="00F870CA"/>
    <w:rsid w:val="00F900C2"/>
    <w:rsid w:val="00F96B52"/>
    <w:rsid w:val="00FA10A8"/>
    <w:rsid w:val="00FA308F"/>
    <w:rsid w:val="00FA364C"/>
    <w:rsid w:val="00FA6448"/>
    <w:rsid w:val="00FA79AC"/>
    <w:rsid w:val="00FC2E48"/>
    <w:rsid w:val="00FC6460"/>
    <w:rsid w:val="00FC7E3A"/>
    <w:rsid w:val="00FC7EB8"/>
    <w:rsid w:val="00FD0AD7"/>
    <w:rsid w:val="00FD563A"/>
    <w:rsid w:val="00FE190A"/>
    <w:rsid w:val="00FE1BF5"/>
    <w:rsid w:val="00FE1FCC"/>
    <w:rsid w:val="00FE2FC7"/>
    <w:rsid w:val="00FE4DB0"/>
    <w:rsid w:val="00FF3765"/>
    <w:rsid w:val="00FF5118"/>
    <w:rsid w:val="00FF52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25C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360" w:lineRule="exact"/>
    </w:pPr>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 w:type="character" w:styleId="Nadruk">
    <w:name w:val="Emphasis"/>
    <w:basedOn w:val="Standaardalinea-lettertype"/>
    <w:uiPriority w:val="20"/>
    <w:qFormat/>
    <w:rsid w:val="0048011C"/>
    <w:rPr>
      <w:i/>
      <w:iCs/>
    </w:rPr>
  </w:style>
  <w:style w:type="paragraph" w:styleId="Plattetekstinspringen3">
    <w:name w:val="Body Text Indent 3"/>
    <w:basedOn w:val="Standaard"/>
    <w:link w:val="Plattetekstinspringen3Char"/>
    <w:uiPriority w:val="99"/>
    <w:unhideWhenUsed/>
    <w:rsid w:val="009301A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9301AA"/>
    <w:rPr>
      <w:snapToGrid w:val="0"/>
      <w:sz w:val="16"/>
      <w:szCs w:val="16"/>
      <w:lang w:eastAsia="ja-JP"/>
    </w:rPr>
  </w:style>
  <w:style w:type="character" w:customStyle="1" w:styleId="KoptekstChar">
    <w:name w:val="Koptekst Char"/>
    <w:link w:val="Koptekst"/>
    <w:uiPriority w:val="99"/>
    <w:rsid w:val="009301AA"/>
    <w:rPr>
      <w:snapToGrid w:val="0"/>
      <w:sz w:val="24"/>
      <w:szCs w:val="24"/>
      <w:lang w:eastAsia="ja-JP"/>
    </w:rPr>
  </w:style>
  <w:style w:type="paragraph" w:customStyle="1" w:styleId="intro-text">
    <w:name w:val="intro-text"/>
    <w:basedOn w:val="Standaard"/>
    <w:uiPriority w:val="99"/>
    <w:rsid w:val="009301AA"/>
    <w:pPr>
      <w:spacing w:before="100" w:beforeAutospacing="1" w:after="100" w:afterAutospacing="1" w:line="240" w:lineRule="auto"/>
    </w:pPr>
    <w:rPr>
      <w:rFonts w:eastAsia="Calibri"/>
      <w:snapToGrid/>
      <w:lang w:eastAsia="nl-NL"/>
    </w:rPr>
  </w:style>
  <w:style w:type="character" w:customStyle="1" w:styleId="nowrap">
    <w:name w:val="nowrap"/>
    <w:rsid w:val="0093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659878">
      <w:bodyDiv w:val="1"/>
      <w:marLeft w:val="0"/>
      <w:marRight w:val="0"/>
      <w:marTop w:val="0"/>
      <w:marBottom w:val="0"/>
      <w:divBdr>
        <w:top w:val="none" w:sz="0" w:space="0" w:color="auto"/>
        <w:left w:val="none" w:sz="0" w:space="0" w:color="auto"/>
        <w:bottom w:val="none" w:sz="0" w:space="0" w:color="auto"/>
        <w:right w:val="none" w:sz="0" w:space="0" w:color="auto"/>
      </w:divBdr>
      <w:divsChild>
        <w:div w:id="277421398">
          <w:marLeft w:val="0"/>
          <w:marRight w:val="0"/>
          <w:marTop w:val="0"/>
          <w:marBottom w:val="0"/>
          <w:divBdr>
            <w:top w:val="none" w:sz="0" w:space="0" w:color="auto"/>
            <w:left w:val="none" w:sz="0" w:space="0" w:color="auto"/>
            <w:bottom w:val="none" w:sz="0" w:space="0" w:color="auto"/>
            <w:right w:val="none" w:sz="0" w:space="0" w:color="auto"/>
          </w:divBdr>
          <w:divsChild>
            <w:div w:id="1939563707">
              <w:marLeft w:val="0"/>
              <w:marRight w:val="0"/>
              <w:marTop w:val="0"/>
              <w:marBottom w:val="0"/>
              <w:divBdr>
                <w:top w:val="none" w:sz="0" w:space="0" w:color="auto"/>
                <w:left w:val="none" w:sz="0" w:space="0" w:color="auto"/>
                <w:bottom w:val="none" w:sz="0" w:space="0" w:color="auto"/>
                <w:right w:val="none" w:sz="0" w:space="0" w:color="auto"/>
              </w:divBdr>
              <w:divsChild>
                <w:div w:id="740177523">
                  <w:marLeft w:val="0"/>
                  <w:marRight w:val="0"/>
                  <w:marTop w:val="0"/>
                  <w:marBottom w:val="0"/>
                  <w:divBdr>
                    <w:top w:val="none" w:sz="0" w:space="0" w:color="auto"/>
                    <w:left w:val="none" w:sz="0" w:space="0" w:color="auto"/>
                    <w:bottom w:val="none" w:sz="0" w:space="0" w:color="auto"/>
                    <w:right w:val="none" w:sz="0" w:space="0" w:color="auto"/>
                  </w:divBdr>
                  <w:divsChild>
                    <w:div w:id="248009568">
                      <w:marLeft w:val="0"/>
                      <w:marRight w:val="0"/>
                      <w:marTop w:val="0"/>
                      <w:marBottom w:val="0"/>
                      <w:divBdr>
                        <w:top w:val="none" w:sz="0" w:space="0" w:color="auto"/>
                        <w:left w:val="none" w:sz="0" w:space="0" w:color="auto"/>
                        <w:bottom w:val="none" w:sz="0" w:space="0" w:color="auto"/>
                        <w:right w:val="none" w:sz="0" w:space="0" w:color="auto"/>
                      </w:divBdr>
                      <w:divsChild>
                        <w:div w:id="107816262">
                          <w:marLeft w:val="0"/>
                          <w:marRight w:val="0"/>
                          <w:marTop w:val="0"/>
                          <w:marBottom w:val="0"/>
                          <w:divBdr>
                            <w:top w:val="none" w:sz="0" w:space="0" w:color="auto"/>
                            <w:left w:val="none" w:sz="0" w:space="0" w:color="auto"/>
                            <w:bottom w:val="none" w:sz="0" w:space="0" w:color="auto"/>
                            <w:right w:val="none" w:sz="0" w:space="0" w:color="auto"/>
                          </w:divBdr>
                          <w:divsChild>
                            <w:div w:id="2688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330">
      <w:bodyDiv w:val="1"/>
      <w:marLeft w:val="0"/>
      <w:marRight w:val="0"/>
      <w:marTop w:val="0"/>
      <w:marBottom w:val="0"/>
      <w:divBdr>
        <w:top w:val="none" w:sz="0" w:space="0" w:color="auto"/>
        <w:left w:val="none" w:sz="0" w:space="0" w:color="auto"/>
        <w:bottom w:val="none" w:sz="0" w:space="0" w:color="auto"/>
        <w:right w:val="none" w:sz="0" w:space="0" w:color="auto"/>
      </w:divBdr>
      <w:divsChild>
        <w:div w:id="241183160">
          <w:marLeft w:val="0"/>
          <w:marRight w:val="0"/>
          <w:marTop w:val="0"/>
          <w:marBottom w:val="0"/>
          <w:divBdr>
            <w:top w:val="none" w:sz="0" w:space="0" w:color="auto"/>
            <w:left w:val="none" w:sz="0" w:space="0" w:color="auto"/>
            <w:bottom w:val="none" w:sz="0" w:space="0" w:color="auto"/>
            <w:right w:val="none" w:sz="0" w:space="0" w:color="auto"/>
          </w:divBdr>
          <w:divsChild>
            <w:div w:id="2053768509">
              <w:marLeft w:val="0"/>
              <w:marRight w:val="0"/>
              <w:marTop w:val="0"/>
              <w:marBottom w:val="0"/>
              <w:divBdr>
                <w:top w:val="none" w:sz="0" w:space="0" w:color="auto"/>
                <w:left w:val="none" w:sz="0" w:space="0" w:color="auto"/>
                <w:bottom w:val="none" w:sz="0" w:space="0" w:color="auto"/>
                <w:right w:val="none" w:sz="0" w:space="0" w:color="auto"/>
              </w:divBdr>
              <w:divsChild>
                <w:div w:id="805313654">
                  <w:marLeft w:val="0"/>
                  <w:marRight w:val="0"/>
                  <w:marTop w:val="0"/>
                  <w:marBottom w:val="0"/>
                  <w:divBdr>
                    <w:top w:val="none" w:sz="0" w:space="0" w:color="auto"/>
                    <w:left w:val="none" w:sz="0" w:space="0" w:color="auto"/>
                    <w:bottom w:val="none" w:sz="0" w:space="0" w:color="auto"/>
                    <w:right w:val="none" w:sz="0" w:space="0" w:color="auto"/>
                  </w:divBdr>
                  <w:divsChild>
                    <w:div w:id="552811976">
                      <w:marLeft w:val="0"/>
                      <w:marRight w:val="0"/>
                      <w:marTop w:val="0"/>
                      <w:marBottom w:val="0"/>
                      <w:divBdr>
                        <w:top w:val="none" w:sz="0" w:space="0" w:color="auto"/>
                        <w:left w:val="none" w:sz="0" w:space="0" w:color="auto"/>
                        <w:bottom w:val="none" w:sz="0" w:space="0" w:color="auto"/>
                        <w:right w:val="none" w:sz="0" w:space="0" w:color="auto"/>
                      </w:divBdr>
                      <w:divsChild>
                        <w:div w:id="568884263">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39733707">
      <w:bodyDiv w:val="1"/>
      <w:marLeft w:val="0"/>
      <w:marRight w:val="0"/>
      <w:marTop w:val="0"/>
      <w:marBottom w:val="0"/>
      <w:divBdr>
        <w:top w:val="none" w:sz="0" w:space="0" w:color="auto"/>
        <w:left w:val="none" w:sz="0" w:space="0" w:color="auto"/>
        <w:bottom w:val="none" w:sz="0" w:space="0" w:color="auto"/>
        <w:right w:val="none" w:sz="0" w:space="0" w:color="auto"/>
      </w:divBdr>
      <w:divsChild>
        <w:div w:id="580454844">
          <w:marLeft w:val="0"/>
          <w:marRight w:val="0"/>
          <w:marTop w:val="0"/>
          <w:marBottom w:val="0"/>
          <w:divBdr>
            <w:top w:val="none" w:sz="0" w:space="0" w:color="auto"/>
            <w:left w:val="none" w:sz="0" w:space="0" w:color="auto"/>
            <w:bottom w:val="none" w:sz="0" w:space="0" w:color="auto"/>
            <w:right w:val="none" w:sz="0" w:space="0" w:color="auto"/>
          </w:divBdr>
          <w:divsChild>
            <w:div w:id="485827711">
              <w:marLeft w:val="0"/>
              <w:marRight w:val="0"/>
              <w:marTop w:val="0"/>
              <w:marBottom w:val="0"/>
              <w:divBdr>
                <w:top w:val="none" w:sz="0" w:space="0" w:color="auto"/>
                <w:left w:val="none" w:sz="0" w:space="0" w:color="auto"/>
                <w:bottom w:val="none" w:sz="0" w:space="0" w:color="auto"/>
                <w:right w:val="none" w:sz="0" w:space="0" w:color="auto"/>
              </w:divBdr>
              <w:divsChild>
                <w:div w:id="341510672">
                  <w:marLeft w:val="0"/>
                  <w:marRight w:val="0"/>
                  <w:marTop w:val="0"/>
                  <w:marBottom w:val="0"/>
                  <w:divBdr>
                    <w:top w:val="none" w:sz="0" w:space="0" w:color="auto"/>
                    <w:left w:val="none" w:sz="0" w:space="0" w:color="auto"/>
                    <w:bottom w:val="none" w:sz="0" w:space="0" w:color="auto"/>
                    <w:right w:val="none" w:sz="0" w:space="0" w:color="auto"/>
                  </w:divBdr>
                  <w:divsChild>
                    <w:div w:id="1993637087">
                      <w:marLeft w:val="0"/>
                      <w:marRight w:val="0"/>
                      <w:marTop w:val="0"/>
                      <w:marBottom w:val="0"/>
                      <w:divBdr>
                        <w:top w:val="none" w:sz="0" w:space="0" w:color="auto"/>
                        <w:left w:val="none" w:sz="0" w:space="0" w:color="auto"/>
                        <w:bottom w:val="none" w:sz="0" w:space="0" w:color="auto"/>
                        <w:right w:val="none" w:sz="0" w:space="0" w:color="auto"/>
                      </w:divBdr>
                      <w:divsChild>
                        <w:div w:id="135144287">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3163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udi-mediacenter.com/en/press-releases/perfect-companion-in-any-situation-the-new-audi-a4-allroad-quattro-533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23" Type="http://schemas.openxmlformats.org/officeDocument/2006/relationships/theme" Target="theme/theme1.xml"/><Relationship Id="rId10" Type="http://schemas.openxmlformats.org/officeDocument/2006/relationships/hyperlink" Target="http://www.ponpersportaal.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500</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3566</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Melanie van Houten</cp:lastModifiedBy>
  <cp:revision>5</cp:revision>
  <cp:lastPrinted>2015-04-24T14:34:00Z</cp:lastPrinted>
  <dcterms:created xsi:type="dcterms:W3CDTF">2016-01-11T09:07:00Z</dcterms:created>
  <dcterms:modified xsi:type="dcterms:W3CDTF">2016-01-11T13:51:00Z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